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55559" w14:textId="77777777" w:rsidR="00E30E82" w:rsidRDefault="00E30E82" w:rsidP="00E30E82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5C17FB24" w14:textId="77777777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1F0A7CAE" w14:textId="535581A9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840A84">
        <w:rPr>
          <w:sz w:val="20"/>
          <w:szCs w:val="20"/>
        </w:rPr>
        <w:t xml:space="preserve">(филиал) </w:t>
      </w:r>
      <w:r w:rsidRPr="00840A84"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422B9A" w:rsidRPr="00840A84">
        <w:rPr>
          <w:spacing w:val="-6"/>
          <w:sz w:val="20"/>
          <w:szCs w:val="20"/>
        </w:rPr>
        <w:t>образовательного учреждения</w:t>
      </w:r>
    </w:p>
    <w:p w14:paraId="705DE890" w14:textId="77777777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spacing w:val="-6"/>
          <w:sz w:val="20"/>
          <w:szCs w:val="20"/>
        </w:rPr>
        <w:t>высшего образования</w:t>
      </w:r>
    </w:p>
    <w:p w14:paraId="5DAFD5D8" w14:textId="71858002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sz w:val="20"/>
          <w:szCs w:val="20"/>
        </w:rPr>
        <w:t xml:space="preserve">«Национальный </w:t>
      </w:r>
      <w:r w:rsidR="00422B9A" w:rsidRPr="00840A84">
        <w:rPr>
          <w:sz w:val="20"/>
          <w:szCs w:val="20"/>
        </w:rPr>
        <w:t>исследовательский технологический</w:t>
      </w:r>
      <w:r w:rsidRPr="00840A84">
        <w:rPr>
          <w:sz w:val="20"/>
          <w:szCs w:val="20"/>
        </w:rPr>
        <w:t xml:space="preserve"> университет «МИС</w:t>
      </w:r>
      <w:r w:rsidR="00175D40">
        <w:rPr>
          <w:sz w:val="20"/>
          <w:szCs w:val="20"/>
        </w:rPr>
        <w:t>И</w:t>
      </w:r>
      <w:r w:rsidRPr="00840A84">
        <w:rPr>
          <w:sz w:val="20"/>
          <w:szCs w:val="20"/>
        </w:rPr>
        <w:t>С»</w:t>
      </w:r>
    </w:p>
    <w:p w14:paraId="3DABB149" w14:textId="77777777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b/>
          <w:bCs/>
          <w:sz w:val="20"/>
          <w:szCs w:val="20"/>
        </w:rPr>
        <w:t xml:space="preserve">ОСКОЛЬСКИЙ ПОЛИТЕХНИЧЕСКИЙ КОЛЛЕДЖ </w:t>
      </w:r>
    </w:p>
    <w:p w14:paraId="7EBD13FC" w14:textId="77777777" w:rsidR="00E30E82" w:rsidRPr="00840A84" w:rsidRDefault="00E30E82" w:rsidP="00E30E82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p w14:paraId="36B49BEA" w14:textId="77777777" w:rsidR="00E30E82" w:rsidRPr="00840A8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9CE331A" w14:textId="77777777" w:rsidR="00E30E82" w:rsidRPr="00840A8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068B5726" w14:textId="77777777" w:rsidR="00E30E82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 w:rsidRPr="008758B4">
        <w:rPr>
          <w:bCs/>
          <w:caps/>
        </w:rPr>
        <w:t>РассМотренА:</w:t>
      </w:r>
    </w:p>
    <w:p w14:paraId="2A9AF318" w14:textId="77777777" w:rsidR="00E30E82" w:rsidRPr="008758B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НМС ОПК</w:t>
      </w:r>
    </w:p>
    <w:p w14:paraId="156CB298" w14:textId="77777777" w:rsidR="00E30E82" w:rsidRPr="008758B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П</w:t>
      </w:r>
      <w:r w:rsidRPr="008758B4">
        <w:rPr>
          <w:bCs/>
        </w:rPr>
        <w:t>ротокол</w:t>
      </w:r>
      <w:r w:rsidRPr="008758B4">
        <w:rPr>
          <w:bCs/>
          <w:caps/>
        </w:rPr>
        <w:t xml:space="preserve"> № </w:t>
      </w:r>
      <w:r w:rsidRPr="008758B4">
        <w:rPr>
          <w:bCs/>
          <w:caps/>
          <w:u w:val="single"/>
        </w:rPr>
        <w:t>5</w:t>
      </w:r>
      <w:r w:rsidRPr="008758B4">
        <w:rPr>
          <w:bCs/>
          <w:caps/>
        </w:rPr>
        <w:tab/>
      </w:r>
    </w:p>
    <w:p w14:paraId="060C20A7" w14:textId="56A67515" w:rsidR="00720674" w:rsidRPr="00222AB8" w:rsidRDefault="00E30E82" w:rsidP="00720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="00720674" w:rsidRPr="00222AB8">
        <w:rPr>
          <w:bCs/>
          <w:u w:val="single"/>
        </w:rPr>
        <w:t>от</w:t>
      </w:r>
      <w:r w:rsidR="00720674" w:rsidRPr="00222AB8">
        <w:rPr>
          <w:bCs/>
          <w:caps/>
          <w:u w:val="single"/>
        </w:rPr>
        <w:t xml:space="preserve"> 1</w:t>
      </w:r>
      <w:r w:rsidR="00641068">
        <w:rPr>
          <w:bCs/>
          <w:caps/>
          <w:u w:val="single"/>
        </w:rPr>
        <w:t>5</w:t>
      </w:r>
      <w:r w:rsidR="00720674" w:rsidRPr="00222AB8">
        <w:rPr>
          <w:bCs/>
          <w:caps/>
          <w:u w:val="single"/>
        </w:rPr>
        <w:t>.05.202</w:t>
      </w:r>
      <w:r w:rsidR="00641068">
        <w:rPr>
          <w:bCs/>
          <w:caps/>
          <w:u w:val="single"/>
        </w:rPr>
        <w:t>4</w:t>
      </w:r>
      <w:r w:rsidR="00720674" w:rsidRPr="00222AB8">
        <w:rPr>
          <w:bCs/>
          <w:caps/>
          <w:u w:val="single"/>
        </w:rPr>
        <w:t xml:space="preserve"> </w:t>
      </w:r>
      <w:r w:rsidR="00720674" w:rsidRPr="00222AB8">
        <w:rPr>
          <w:bCs/>
          <w:u w:val="single"/>
        </w:rPr>
        <w:t>г</w:t>
      </w:r>
      <w:r w:rsidR="00720674">
        <w:rPr>
          <w:bCs/>
          <w:u w:val="single"/>
        </w:rPr>
        <w:t>.</w:t>
      </w:r>
    </w:p>
    <w:p w14:paraId="1A4D5952" w14:textId="4B664B82" w:rsidR="00E30E82" w:rsidRPr="008758B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УТВЕРЖДАЮ:</w:t>
      </w:r>
    </w:p>
    <w:p w14:paraId="2468708A" w14:textId="2E6B90D8" w:rsidR="00E30E82" w:rsidRPr="008758B4" w:rsidRDefault="00C27EF0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1B04C920" wp14:editId="6D7C5DAF">
            <wp:simplePos x="0" y="0"/>
            <wp:positionH relativeFrom="column">
              <wp:posOffset>3914775</wp:posOffset>
            </wp:positionH>
            <wp:positionV relativeFrom="paragraph">
              <wp:posOffset>136525</wp:posOffset>
            </wp:positionV>
            <wp:extent cx="894715" cy="469900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proofErr w:type="spellStart"/>
      <w:r w:rsidR="00E30E82">
        <w:rPr>
          <w:bCs/>
        </w:rPr>
        <w:t>З</w:t>
      </w:r>
      <w:r w:rsidR="00E30E82" w:rsidRPr="008758B4">
        <w:rPr>
          <w:bCs/>
        </w:rPr>
        <w:t>ам.директора</w:t>
      </w:r>
      <w:proofErr w:type="spellEnd"/>
      <w:r w:rsidR="00E30E82" w:rsidRPr="008758B4">
        <w:rPr>
          <w:bCs/>
        </w:rPr>
        <w:t xml:space="preserve"> </w:t>
      </w:r>
      <w:r w:rsidR="00E30E82" w:rsidRPr="008758B4">
        <w:rPr>
          <w:bCs/>
          <w:caps/>
        </w:rPr>
        <w:t xml:space="preserve">ОПК </w:t>
      </w:r>
      <w:r w:rsidR="00E30E82" w:rsidRPr="008758B4">
        <w:rPr>
          <w:bCs/>
        </w:rPr>
        <w:t>по</w:t>
      </w:r>
      <w:r w:rsidR="00E30E82" w:rsidRPr="008758B4">
        <w:rPr>
          <w:bCs/>
          <w:caps/>
        </w:rPr>
        <w:t xml:space="preserve"> МР</w:t>
      </w:r>
    </w:p>
    <w:p w14:paraId="2C1922B9" w14:textId="77777777" w:rsidR="00C27EF0" w:rsidRDefault="00E30E82" w:rsidP="00C27E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="00C27EF0">
        <w:rPr>
          <w:bCs/>
          <w:caps/>
        </w:rPr>
        <w:t xml:space="preserve">           </w:t>
      </w:r>
    </w:p>
    <w:p w14:paraId="55B21820" w14:textId="45D233C7" w:rsidR="00E30E82" w:rsidRPr="008758B4" w:rsidRDefault="00E30E82" w:rsidP="00C27E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  <w:r w:rsidRPr="008758B4">
        <w:rPr>
          <w:bCs/>
          <w:caps/>
        </w:rPr>
        <w:t>______</w:t>
      </w:r>
      <w:proofErr w:type="spellStart"/>
      <w:r w:rsidRPr="008758B4">
        <w:rPr>
          <w:bCs/>
          <w:caps/>
        </w:rPr>
        <w:t>О.В.Д</w:t>
      </w:r>
      <w:r w:rsidRPr="008758B4">
        <w:rPr>
          <w:bCs/>
        </w:rPr>
        <w:t>ерикот</w:t>
      </w:r>
      <w:proofErr w:type="spellEnd"/>
      <w:r w:rsidRPr="008758B4">
        <w:rPr>
          <w:bCs/>
          <w:caps/>
        </w:rPr>
        <w:tab/>
      </w:r>
    </w:p>
    <w:p w14:paraId="2C547418" w14:textId="631F8BBC" w:rsidR="00E30E82" w:rsidRDefault="00C27EF0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     </w:t>
      </w:r>
    </w:p>
    <w:p w14:paraId="3EF688D9" w14:textId="77777777" w:rsidR="006A0A09" w:rsidRPr="007C3901" w:rsidRDefault="006A0A09" w:rsidP="006A0A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2ECB54A" w14:textId="77777777" w:rsidR="00017BFE" w:rsidRPr="00840A84" w:rsidRDefault="00017BFE" w:rsidP="00017BFE">
      <w:pPr>
        <w:tabs>
          <w:tab w:val="left" w:pos="9484"/>
        </w:tabs>
        <w:ind w:left="5670"/>
        <w:contextualSpacing/>
        <w:rPr>
          <w:rFonts w:eastAsia="Times New Roman"/>
          <w:sz w:val="28"/>
          <w:szCs w:val="28"/>
        </w:rPr>
      </w:pPr>
      <w:r w:rsidRPr="00840A84">
        <w:rPr>
          <w:rFonts w:eastAsia="Times New Roman"/>
          <w:sz w:val="28"/>
          <w:szCs w:val="28"/>
        </w:rPr>
        <w:tab/>
      </w:r>
    </w:p>
    <w:p w14:paraId="1DF3A42A" w14:textId="77777777" w:rsidR="00CC7AEB" w:rsidRDefault="00CC7AEB" w:rsidP="00CC7AEB">
      <w:pPr>
        <w:widowControl w:val="0"/>
        <w:jc w:val="center"/>
      </w:pPr>
    </w:p>
    <w:p w14:paraId="26ED8F4A" w14:textId="77777777" w:rsidR="00CC7AEB" w:rsidRDefault="00CC7AEB" w:rsidP="00CC7AEB">
      <w:pPr>
        <w:widowControl w:val="0"/>
        <w:jc w:val="center"/>
      </w:pPr>
    </w:p>
    <w:p w14:paraId="029ECDEC" w14:textId="77777777" w:rsidR="00CC7AEB" w:rsidRDefault="00CC7AEB" w:rsidP="00CC7AEB">
      <w:pPr>
        <w:widowControl w:val="0"/>
        <w:jc w:val="center"/>
      </w:pPr>
    </w:p>
    <w:p w14:paraId="214E8784" w14:textId="77777777" w:rsidR="00CC7AEB" w:rsidRDefault="00CC7AEB" w:rsidP="00CC7AEB">
      <w:pPr>
        <w:widowControl w:val="0"/>
        <w:jc w:val="center"/>
      </w:pPr>
    </w:p>
    <w:p w14:paraId="5CB18FF2" w14:textId="77777777" w:rsidR="00CC7AEB" w:rsidRDefault="00CC7AEB" w:rsidP="00CC7AEB">
      <w:pPr>
        <w:widowControl w:val="0"/>
        <w:jc w:val="center"/>
      </w:pPr>
    </w:p>
    <w:p w14:paraId="22EC2237" w14:textId="77777777" w:rsidR="00CC7AEB" w:rsidRDefault="00CC7AEB" w:rsidP="00CC7AEB">
      <w:pPr>
        <w:widowControl w:val="0"/>
        <w:jc w:val="center"/>
      </w:pPr>
    </w:p>
    <w:p w14:paraId="57E94FA7" w14:textId="77777777" w:rsidR="00CC7AEB" w:rsidRDefault="00CC7AEB" w:rsidP="00CC7AEB">
      <w:pPr>
        <w:widowControl w:val="0"/>
        <w:jc w:val="center"/>
      </w:pPr>
    </w:p>
    <w:p w14:paraId="2CA191EF" w14:textId="77777777" w:rsidR="00CC7AEB" w:rsidRPr="00920CB8" w:rsidRDefault="00CC7AEB" w:rsidP="00CC7AE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68569D" w14:textId="77777777" w:rsidR="00CC7AEB" w:rsidRDefault="00CC7AEB" w:rsidP="00CC7AE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AA4F62">
        <w:rPr>
          <w:b/>
          <w:caps/>
          <w:sz w:val="32"/>
          <w:szCs w:val="32"/>
        </w:rPr>
        <w:t>рабочая ПРОГРАММа УЧЕБНОЙ ДИСЦИПЛИНЫ</w:t>
      </w:r>
    </w:p>
    <w:p w14:paraId="36CFA83E" w14:textId="77777777" w:rsidR="00CC7AEB" w:rsidRPr="00AA4F62" w:rsidRDefault="00CC7AEB" w:rsidP="00CC7AE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77618E1" w14:textId="77777777" w:rsidR="00CC7AEB" w:rsidRDefault="00CC7AEB" w:rsidP="00CC7AEB">
      <w:pPr>
        <w:widowControl w:val="0"/>
        <w:jc w:val="center"/>
        <w:rPr>
          <w:b/>
          <w:sz w:val="32"/>
          <w:szCs w:val="32"/>
        </w:rPr>
      </w:pPr>
      <w:r w:rsidRPr="00AA4F62">
        <w:rPr>
          <w:b/>
          <w:sz w:val="32"/>
          <w:szCs w:val="32"/>
        </w:rPr>
        <w:t>ТЕХНИЧЕСКАЯ МЕХАНИКА</w:t>
      </w:r>
    </w:p>
    <w:p w14:paraId="68A55F14" w14:textId="77777777" w:rsidR="00CC7AEB" w:rsidRDefault="00CC7AEB" w:rsidP="00CC7AEB">
      <w:pPr>
        <w:widowControl w:val="0"/>
        <w:jc w:val="center"/>
        <w:rPr>
          <w:sz w:val="32"/>
          <w:szCs w:val="32"/>
        </w:rPr>
      </w:pPr>
    </w:p>
    <w:p w14:paraId="2B3D7F53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714A4CB2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4A6D35AF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5AB15F80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61A9A50A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19130FAF" w14:textId="77777777" w:rsidR="00CC7C7A" w:rsidRDefault="00415549" w:rsidP="00CC7C7A">
      <w:pPr>
        <w:spacing w:line="360" w:lineRule="auto"/>
        <w:jc w:val="center"/>
        <w:rPr>
          <w:sz w:val="28"/>
        </w:rPr>
      </w:pPr>
      <w:r w:rsidRPr="00CC7C7A">
        <w:rPr>
          <w:b/>
          <w:sz w:val="28"/>
        </w:rPr>
        <w:t>Наименование специальности</w:t>
      </w:r>
      <w:r w:rsidRPr="00CC7C7A">
        <w:rPr>
          <w:sz w:val="28"/>
        </w:rPr>
        <w:t>:</w:t>
      </w:r>
    </w:p>
    <w:p w14:paraId="0B4D61DA" w14:textId="77777777" w:rsidR="00415549" w:rsidRPr="00CC7C7A" w:rsidRDefault="00415549" w:rsidP="00CC7C7A">
      <w:pPr>
        <w:spacing w:line="360" w:lineRule="auto"/>
        <w:jc w:val="center"/>
        <w:rPr>
          <w:sz w:val="28"/>
          <w:u w:val="single"/>
        </w:rPr>
      </w:pPr>
      <w:r w:rsidRPr="00CC7C7A">
        <w:rPr>
          <w:sz w:val="28"/>
          <w:u w:val="single"/>
        </w:rPr>
        <w:t>15.02.</w:t>
      </w:r>
      <w:r w:rsidR="00720674">
        <w:rPr>
          <w:sz w:val="28"/>
          <w:u w:val="single"/>
        </w:rPr>
        <w:t>16</w:t>
      </w:r>
      <w:r w:rsidRPr="00CC7C7A">
        <w:rPr>
          <w:sz w:val="28"/>
          <w:u w:val="single"/>
        </w:rPr>
        <w:t xml:space="preserve"> Технология машиностроения</w:t>
      </w:r>
    </w:p>
    <w:p w14:paraId="32AFA14B" w14:textId="77777777" w:rsidR="00415549" w:rsidRPr="00CC7C7A" w:rsidRDefault="00415549" w:rsidP="00CC7C7A">
      <w:pPr>
        <w:spacing w:line="360" w:lineRule="auto"/>
        <w:jc w:val="center"/>
        <w:rPr>
          <w:sz w:val="28"/>
          <w:u w:val="single"/>
        </w:rPr>
      </w:pPr>
      <w:r w:rsidRPr="00CC7C7A">
        <w:rPr>
          <w:b/>
          <w:sz w:val="28"/>
        </w:rPr>
        <w:t>Квалификация выпускника</w:t>
      </w:r>
      <w:r w:rsidRPr="00CC7C7A">
        <w:rPr>
          <w:sz w:val="28"/>
        </w:rPr>
        <w:t xml:space="preserve">: </w:t>
      </w:r>
      <w:r w:rsidRPr="00CC7C7A">
        <w:rPr>
          <w:sz w:val="28"/>
          <w:u w:val="single"/>
        </w:rPr>
        <w:t>техник</w:t>
      </w:r>
    </w:p>
    <w:p w14:paraId="16CB7D76" w14:textId="77777777" w:rsidR="00CC7AEB" w:rsidRDefault="00CC7AEB" w:rsidP="00CC7C7A">
      <w:pPr>
        <w:widowControl w:val="0"/>
        <w:jc w:val="center"/>
        <w:rPr>
          <w:sz w:val="32"/>
          <w:szCs w:val="32"/>
        </w:rPr>
      </w:pPr>
    </w:p>
    <w:p w14:paraId="1798C8B9" w14:textId="77777777" w:rsidR="00CC7AEB" w:rsidRPr="00AA4F62" w:rsidRDefault="00CC7AEB" w:rsidP="00CC7AEB">
      <w:pPr>
        <w:widowControl w:val="0"/>
        <w:jc w:val="center"/>
        <w:rPr>
          <w:sz w:val="32"/>
          <w:szCs w:val="32"/>
        </w:rPr>
      </w:pPr>
    </w:p>
    <w:p w14:paraId="5B59252A" w14:textId="77777777" w:rsidR="00E30E82" w:rsidRDefault="00E30E82" w:rsidP="002C59F5">
      <w:pPr>
        <w:spacing w:line="360" w:lineRule="auto"/>
        <w:ind w:firstLine="709"/>
        <w:jc w:val="both"/>
        <w:rPr>
          <w:bCs/>
          <w:i/>
        </w:rPr>
      </w:pPr>
    </w:p>
    <w:p w14:paraId="05F3B2CC" w14:textId="77777777" w:rsidR="00E30E82" w:rsidRPr="00E30E82" w:rsidRDefault="00E30E82" w:rsidP="00E30E82"/>
    <w:p w14:paraId="711EFD38" w14:textId="77777777" w:rsidR="00E30E82" w:rsidRDefault="00E30E82" w:rsidP="002C59F5">
      <w:pPr>
        <w:spacing w:line="360" w:lineRule="auto"/>
        <w:ind w:firstLine="709"/>
        <w:jc w:val="both"/>
      </w:pPr>
    </w:p>
    <w:p w14:paraId="4CE547A0" w14:textId="197F4407" w:rsidR="00E30E82" w:rsidRPr="00CC7C7A" w:rsidRDefault="00E30E82" w:rsidP="00CC7C7A">
      <w:pPr>
        <w:tabs>
          <w:tab w:val="left" w:pos="3150"/>
        </w:tabs>
        <w:spacing w:line="360" w:lineRule="auto"/>
        <w:ind w:firstLine="709"/>
        <w:jc w:val="center"/>
      </w:pPr>
      <w:r w:rsidRPr="00CC7C7A">
        <w:rPr>
          <w:sz w:val="28"/>
          <w:szCs w:val="28"/>
        </w:rPr>
        <w:t xml:space="preserve">Старый </w:t>
      </w:r>
      <w:r w:rsidR="00147FC3" w:rsidRPr="00CC7C7A">
        <w:rPr>
          <w:sz w:val="28"/>
          <w:szCs w:val="28"/>
        </w:rPr>
        <w:t>Оскол, 2024</w:t>
      </w:r>
      <w:r w:rsidRPr="00CC7C7A">
        <w:rPr>
          <w:sz w:val="28"/>
          <w:szCs w:val="28"/>
        </w:rPr>
        <w:t xml:space="preserve"> г.</w:t>
      </w:r>
    </w:p>
    <w:p w14:paraId="12F9AFC0" w14:textId="77777777" w:rsidR="00720674" w:rsidRPr="000053D7" w:rsidRDefault="002C59F5" w:rsidP="00720674">
      <w:pPr>
        <w:spacing w:line="360" w:lineRule="auto"/>
        <w:jc w:val="both"/>
        <w:rPr>
          <w:i/>
          <w:sz w:val="20"/>
          <w:szCs w:val="20"/>
        </w:rPr>
      </w:pPr>
      <w:r>
        <w:rPr>
          <w:bCs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720674">
        <w:rPr>
          <w:sz w:val="28"/>
          <w:szCs w:val="28"/>
        </w:rPr>
        <w:t>15.02.16 «Технология машиностроения»,</w:t>
      </w:r>
      <w:r w:rsidR="00720674">
        <w:rPr>
          <w:bCs/>
          <w:sz w:val="28"/>
          <w:szCs w:val="28"/>
        </w:rPr>
        <w:t xml:space="preserve"> в соответствии с рабочим учебным планом и</w:t>
      </w:r>
      <w:r w:rsidR="00720674" w:rsidRPr="001B528B">
        <w:rPr>
          <w:sz w:val="28"/>
          <w:szCs w:val="28"/>
        </w:rPr>
        <w:t xml:space="preserve"> </w:t>
      </w:r>
      <w:r w:rsidR="00720674" w:rsidRPr="00564709">
        <w:rPr>
          <w:sz w:val="28"/>
          <w:szCs w:val="28"/>
        </w:rPr>
        <w:t>с учетом соответствующей примерной основной образовательной программы</w:t>
      </w:r>
    </w:p>
    <w:p w14:paraId="0FD81E70" w14:textId="77777777" w:rsidR="002C59F5" w:rsidRDefault="002C59F5" w:rsidP="002C59F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1145F50" w14:textId="77777777" w:rsidR="00154CD2" w:rsidRPr="009B64E7" w:rsidRDefault="00154CD2" w:rsidP="00154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42"/>
        <w:contextualSpacing/>
        <w:jc w:val="both"/>
        <w:rPr>
          <w:sz w:val="28"/>
          <w:szCs w:val="28"/>
        </w:rPr>
      </w:pPr>
    </w:p>
    <w:p w14:paraId="35997BD8" w14:textId="77777777" w:rsidR="00154CD2" w:rsidRPr="009A33CF" w:rsidRDefault="00154CD2" w:rsidP="00154CD2">
      <w:pPr>
        <w:rPr>
          <w:sz w:val="28"/>
          <w:szCs w:val="28"/>
        </w:rPr>
      </w:pPr>
    </w:p>
    <w:p w14:paraId="5C30EA01" w14:textId="77777777" w:rsidR="00154CD2" w:rsidRPr="009A33CF" w:rsidRDefault="00154CD2" w:rsidP="00154CD2">
      <w:pPr>
        <w:rPr>
          <w:sz w:val="28"/>
          <w:szCs w:val="28"/>
        </w:rPr>
      </w:pPr>
    </w:p>
    <w:p w14:paraId="5B8E0EB7" w14:textId="77777777" w:rsidR="00154CD2" w:rsidRPr="009A33CF" w:rsidRDefault="00154CD2" w:rsidP="00154CD2">
      <w:pPr>
        <w:rPr>
          <w:sz w:val="28"/>
          <w:szCs w:val="28"/>
        </w:rPr>
      </w:pPr>
    </w:p>
    <w:p w14:paraId="73D760F6" w14:textId="77777777" w:rsidR="00154CD2" w:rsidRPr="009A33CF" w:rsidRDefault="00154CD2" w:rsidP="00154CD2">
      <w:pPr>
        <w:rPr>
          <w:sz w:val="28"/>
          <w:szCs w:val="28"/>
        </w:rPr>
      </w:pPr>
    </w:p>
    <w:p w14:paraId="28AFBF72" w14:textId="77777777" w:rsidR="00154CD2" w:rsidRPr="009A33CF" w:rsidRDefault="00154CD2" w:rsidP="00154CD2">
      <w:pPr>
        <w:rPr>
          <w:sz w:val="28"/>
          <w:szCs w:val="28"/>
        </w:rPr>
      </w:pPr>
    </w:p>
    <w:p w14:paraId="79503879" w14:textId="77777777" w:rsidR="00154CD2" w:rsidRPr="009A33CF" w:rsidRDefault="00154CD2" w:rsidP="00154CD2">
      <w:pPr>
        <w:rPr>
          <w:sz w:val="28"/>
          <w:szCs w:val="28"/>
        </w:rPr>
      </w:pPr>
    </w:p>
    <w:p w14:paraId="159385C7" w14:textId="77777777" w:rsidR="00154CD2" w:rsidRPr="002C59F5" w:rsidRDefault="00154CD2" w:rsidP="00154CD2">
      <w:pPr>
        <w:rPr>
          <w:sz w:val="28"/>
          <w:szCs w:val="28"/>
          <w:u w:val="single"/>
        </w:rPr>
      </w:pPr>
      <w:r w:rsidRPr="002C59F5">
        <w:rPr>
          <w:sz w:val="28"/>
          <w:szCs w:val="28"/>
          <w:u w:val="single"/>
        </w:rPr>
        <w:t>Разработчик:</w:t>
      </w:r>
    </w:p>
    <w:p w14:paraId="4FC8B94F" w14:textId="77777777" w:rsidR="00641068" w:rsidRDefault="00641068" w:rsidP="00154CD2">
      <w:pPr>
        <w:jc w:val="both"/>
        <w:rPr>
          <w:sz w:val="28"/>
          <w:szCs w:val="28"/>
        </w:rPr>
      </w:pPr>
      <w:r>
        <w:rPr>
          <w:sz w:val="28"/>
          <w:szCs w:val="28"/>
        </w:rPr>
        <w:t>Болотских Н.Е.</w:t>
      </w:r>
      <w:r w:rsidR="00154CD2">
        <w:rPr>
          <w:sz w:val="28"/>
          <w:szCs w:val="28"/>
        </w:rPr>
        <w:t xml:space="preserve"> – преподаватель </w:t>
      </w:r>
      <w:r>
        <w:rPr>
          <w:sz w:val="28"/>
          <w:szCs w:val="28"/>
        </w:rPr>
        <w:t xml:space="preserve">высшей категории </w:t>
      </w:r>
      <w:r w:rsidR="00154CD2" w:rsidRPr="00C90B0A">
        <w:rPr>
          <w:sz w:val="28"/>
          <w:szCs w:val="28"/>
        </w:rPr>
        <w:t xml:space="preserve">ОПК СТИ НИТУ </w:t>
      </w:r>
    </w:p>
    <w:p w14:paraId="577FD4AB" w14:textId="5E99DD39" w:rsidR="00154CD2" w:rsidRPr="00C90B0A" w:rsidRDefault="00154CD2" w:rsidP="00154CD2">
      <w:pPr>
        <w:jc w:val="both"/>
        <w:rPr>
          <w:sz w:val="28"/>
          <w:szCs w:val="28"/>
        </w:rPr>
      </w:pPr>
      <w:r w:rsidRPr="00C90B0A">
        <w:rPr>
          <w:sz w:val="28"/>
          <w:szCs w:val="28"/>
        </w:rPr>
        <w:t>«МИС</w:t>
      </w:r>
      <w:r w:rsidR="00175D40">
        <w:rPr>
          <w:sz w:val="28"/>
          <w:szCs w:val="28"/>
        </w:rPr>
        <w:t>И</w:t>
      </w:r>
      <w:r w:rsidRPr="00C90B0A">
        <w:rPr>
          <w:sz w:val="28"/>
          <w:szCs w:val="28"/>
        </w:rPr>
        <w:t>С»</w:t>
      </w:r>
    </w:p>
    <w:p w14:paraId="5E0E98DC" w14:textId="77777777" w:rsidR="00154CD2" w:rsidRDefault="00154CD2" w:rsidP="00154CD2">
      <w:pPr>
        <w:rPr>
          <w:sz w:val="28"/>
          <w:szCs w:val="28"/>
        </w:rPr>
      </w:pPr>
    </w:p>
    <w:p w14:paraId="710B099C" w14:textId="77777777" w:rsidR="002C59F5" w:rsidRDefault="002C59F5" w:rsidP="00154CD2">
      <w:pPr>
        <w:rPr>
          <w:sz w:val="28"/>
          <w:szCs w:val="28"/>
        </w:rPr>
      </w:pPr>
    </w:p>
    <w:p w14:paraId="4F7C8FC5" w14:textId="77777777" w:rsidR="00720674" w:rsidRDefault="00720674" w:rsidP="00720674">
      <w:pPr>
        <w:rPr>
          <w:bCs/>
          <w:sz w:val="28"/>
          <w:szCs w:val="28"/>
          <w:u w:val="single"/>
        </w:rPr>
      </w:pPr>
      <w:r w:rsidRPr="00D91FB9">
        <w:rPr>
          <w:bCs/>
          <w:sz w:val="28"/>
          <w:szCs w:val="28"/>
        </w:rPr>
        <w:t>Рабочая программа рекомендована</w:t>
      </w:r>
      <w:r>
        <w:rPr>
          <w:bCs/>
          <w:sz w:val="28"/>
          <w:szCs w:val="28"/>
          <w:u w:val="single"/>
        </w:rPr>
        <w:t>:</w:t>
      </w:r>
    </w:p>
    <w:p w14:paraId="78A45A32" w14:textId="07F6E523" w:rsidR="00720674" w:rsidRPr="002B307A" w:rsidRDefault="00720674" w:rsidP="00720674">
      <w:pPr>
        <w:jc w:val="both"/>
        <w:rPr>
          <w:sz w:val="28"/>
          <w:szCs w:val="28"/>
        </w:rPr>
      </w:pPr>
      <w:r w:rsidRPr="002B307A">
        <w:rPr>
          <w:bCs/>
          <w:sz w:val="28"/>
          <w:szCs w:val="28"/>
        </w:rPr>
        <w:t>П(Ц)</w:t>
      </w:r>
      <w:proofErr w:type="gramStart"/>
      <w:r w:rsidRPr="002B307A">
        <w:rPr>
          <w:bCs/>
          <w:sz w:val="28"/>
          <w:szCs w:val="28"/>
        </w:rPr>
        <w:t xml:space="preserve">К </w:t>
      </w:r>
      <w:r w:rsidRPr="002B307A">
        <w:rPr>
          <w:sz w:val="28"/>
          <w:szCs w:val="28"/>
        </w:rPr>
        <w:t>специальностей</w:t>
      </w:r>
      <w:proofErr w:type="gramEnd"/>
      <w:r w:rsidRPr="002B307A">
        <w:rPr>
          <w:sz w:val="28"/>
          <w:szCs w:val="28"/>
        </w:rPr>
        <w:t xml:space="preserve"> 15.02.08, 15.02.12</w:t>
      </w:r>
      <w:r>
        <w:rPr>
          <w:sz w:val="28"/>
          <w:szCs w:val="28"/>
        </w:rPr>
        <w:t>, 15.02.16</w:t>
      </w:r>
      <w:r w:rsidR="00641068">
        <w:rPr>
          <w:sz w:val="28"/>
          <w:szCs w:val="28"/>
        </w:rPr>
        <w:t>, 15.02.17</w:t>
      </w:r>
    </w:p>
    <w:p w14:paraId="54252401" w14:textId="5755C86A" w:rsidR="00720674" w:rsidRDefault="00720674" w:rsidP="0072067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 08 от «</w:t>
      </w:r>
      <w:r w:rsidR="00641068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» апреля 202</w:t>
      </w:r>
      <w:r w:rsidR="00641068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г.</w:t>
      </w:r>
    </w:p>
    <w:p w14:paraId="2FE30D4F" w14:textId="10F67EE0" w:rsidR="00720674" w:rsidRDefault="00C27EF0" w:rsidP="00720674">
      <w:pPr>
        <w:spacing w:line="360" w:lineRule="auto"/>
        <w:jc w:val="both"/>
        <w:rPr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8752" behindDoc="1" locked="0" layoutInCell="1" allowOverlap="1" wp14:anchorId="1E77CCC4" wp14:editId="447D075E">
            <wp:simplePos x="0" y="0"/>
            <wp:positionH relativeFrom="column">
              <wp:posOffset>1900555</wp:posOffset>
            </wp:positionH>
            <wp:positionV relativeFrom="paragraph">
              <wp:posOffset>7620</wp:posOffset>
            </wp:positionV>
            <wp:extent cx="531387" cy="42753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l="8208" t="3899" r="78841" b="88126"/>
                    <a:stretch/>
                  </pic:blipFill>
                  <pic:spPr bwMode="auto">
                    <a:xfrm>
                      <a:off x="0" y="0"/>
                      <a:ext cx="531387" cy="42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826C76" w14:textId="77777777" w:rsidR="00720674" w:rsidRDefault="00720674" w:rsidP="0072067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</w:t>
      </w:r>
      <w:proofErr w:type="gramStart"/>
      <w:r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 xml:space="preserve">К _____________ </w:t>
      </w:r>
      <w:proofErr w:type="spellStart"/>
      <w:r>
        <w:rPr>
          <w:sz w:val="28"/>
          <w:szCs w:val="28"/>
        </w:rPr>
        <w:t>Болтских</w:t>
      </w:r>
      <w:proofErr w:type="spellEnd"/>
      <w:r>
        <w:rPr>
          <w:sz w:val="28"/>
          <w:szCs w:val="28"/>
        </w:rPr>
        <w:t xml:space="preserve"> Н.Е.</w:t>
      </w:r>
    </w:p>
    <w:p w14:paraId="0A87BFC4" w14:textId="77777777" w:rsidR="002C59F5" w:rsidRDefault="002C59F5" w:rsidP="002C59F5">
      <w:pPr>
        <w:spacing w:line="360" w:lineRule="auto"/>
        <w:jc w:val="both"/>
        <w:rPr>
          <w:bCs/>
          <w:sz w:val="28"/>
          <w:szCs w:val="28"/>
        </w:rPr>
      </w:pPr>
    </w:p>
    <w:p w14:paraId="14D46DF7" w14:textId="77777777" w:rsidR="002C59F5" w:rsidRPr="00C90B0A" w:rsidRDefault="002C59F5" w:rsidP="00154CD2">
      <w:pPr>
        <w:rPr>
          <w:sz w:val="28"/>
          <w:szCs w:val="28"/>
        </w:rPr>
      </w:pPr>
    </w:p>
    <w:p w14:paraId="348B5334" w14:textId="77777777" w:rsidR="00154CD2" w:rsidRPr="00C90B0A" w:rsidRDefault="00154CD2" w:rsidP="00154CD2">
      <w:pPr>
        <w:rPr>
          <w:sz w:val="28"/>
          <w:szCs w:val="28"/>
        </w:rPr>
      </w:pPr>
    </w:p>
    <w:p w14:paraId="6003CDC0" w14:textId="77777777" w:rsidR="00154CD2" w:rsidRPr="009A33CF" w:rsidRDefault="00154CD2" w:rsidP="00154CD2">
      <w:pPr>
        <w:rPr>
          <w:sz w:val="28"/>
          <w:szCs w:val="28"/>
        </w:rPr>
      </w:pPr>
    </w:p>
    <w:p w14:paraId="0CF9331E" w14:textId="77777777" w:rsidR="00154CD2" w:rsidRPr="009A33CF" w:rsidRDefault="00154CD2" w:rsidP="00154CD2">
      <w:pPr>
        <w:rPr>
          <w:sz w:val="28"/>
          <w:szCs w:val="28"/>
        </w:rPr>
      </w:pPr>
    </w:p>
    <w:p w14:paraId="4F2ABCBF" w14:textId="77777777" w:rsidR="00F874ED" w:rsidRPr="00653C6E" w:rsidRDefault="00154CD2" w:rsidP="00154CD2">
      <w:pPr>
        <w:widowControl w:val="0"/>
        <w:ind w:firstLine="284"/>
        <w:jc w:val="both"/>
        <w:rPr>
          <w:b/>
        </w:rPr>
      </w:pPr>
      <w:r>
        <w:rPr>
          <w:sz w:val="28"/>
          <w:szCs w:val="28"/>
        </w:rPr>
        <w:br w:type="page"/>
      </w:r>
    </w:p>
    <w:p w14:paraId="3597C3BA" w14:textId="77777777" w:rsidR="00720674" w:rsidRPr="001B528B" w:rsidRDefault="00720674" w:rsidP="00720674">
      <w:pPr>
        <w:jc w:val="center"/>
        <w:rPr>
          <w:b/>
          <w:caps/>
          <w:sz w:val="32"/>
          <w:szCs w:val="32"/>
        </w:rPr>
      </w:pPr>
      <w:r w:rsidRPr="001B528B">
        <w:rPr>
          <w:b/>
          <w:caps/>
          <w:sz w:val="32"/>
          <w:szCs w:val="32"/>
        </w:rPr>
        <w:lastRenderedPageBreak/>
        <w:t>СОДЕРЖАНИЕ</w:t>
      </w:r>
    </w:p>
    <w:p w14:paraId="1A3C9655" w14:textId="77777777" w:rsidR="00720674" w:rsidRDefault="00720674" w:rsidP="00720674">
      <w:pPr>
        <w:jc w:val="center"/>
        <w:rPr>
          <w:caps/>
          <w:sz w:val="32"/>
          <w:szCs w:val="32"/>
        </w:rPr>
      </w:pPr>
    </w:p>
    <w:p w14:paraId="215FF39A" w14:textId="77777777" w:rsidR="00720674" w:rsidRDefault="00720674" w:rsidP="00720674">
      <w:pPr>
        <w:jc w:val="center"/>
        <w:rPr>
          <w:caps/>
          <w:sz w:val="32"/>
          <w:szCs w:val="32"/>
        </w:rPr>
      </w:pPr>
    </w:p>
    <w:tbl>
      <w:tblPr>
        <w:tblW w:w="10125" w:type="dxa"/>
        <w:tblLayout w:type="fixed"/>
        <w:tblLook w:val="01E0" w:firstRow="1" w:lastRow="1" w:firstColumn="1" w:lastColumn="1" w:noHBand="0" w:noVBand="0"/>
      </w:tblPr>
      <w:tblGrid>
        <w:gridCol w:w="10125"/>
      </w:tblGrid>
      <w:tr w:rsidR="00720674" w:rsidRPr="000A18AE" w14:paraId="496A47B1" w14:textId="77777777" w:rsidTr="00AB06F5">
        <w:tc>
          <w:tcPr>
            <w:tcW w:w="10125" w:type="dxa"/>
          </w:tcPr>
          <w:p w14:paraId="791121AD" w14:textId="77777777" w:rsidR="00720674" w:rsidRDefault="00720674" w:rsidP="00720674">
            <w:pPr>
              <w:numPr>
                <w:ilvl w:val="0"/>
                <w:numId w:val="9"/>
              </w:numPr>
              <w:suppressAutoHyphens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 xml:space="preserve">ОБЩАЯ ХАРАКТЕРИСТИКА РАБОЧЕЙ ПРОГРАММЫ </w:t>
            </w:r>
          </w:p>
          <w:p w14:paraId="2145D5AC" w14:textId="77777777" w:rsidR="00720674" w:rsidRPr="001B528B" w:rsidRDefault="00720674" w:rsidP="00AB06F5">
            <w:pPr>
              <w:suppressAutoHyphens/>
              <w:ind w:left="644"/>
              <w:rPr>
                <w:szCs w:val="32"/>
              </w:rPr>
            </w:pPr>
            <w:r w:rsidRPr="001B528B">
              <w:rPr>
                <w:szCs w:val="32"/>
              </w:rPr>
              <w:t>УЧЕБНОЙ ДИСЦИПЛИНЫ</w:t>
            </w:r>
            <w:r>
              <w:rPr>
                <w:szCs w:val="32"/>
              </w:rPr>
              <w:t xml:space="preserve">                                                                                                  4               </w:t>
            </w:r>
          </w:p>
          <w:p w14:paraId="0F22E9A6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</w:tc>
      </w:tr>
      <w:tr w:rsidR="00720674" w:rsidRPr="000A18AE" w14:paraId="641B1A25" w14:textId="77777777" w:rsidTr="00AB06F5">
        <w:tc>
          <w:tcPr>
            <w:tcW w:w="10125" w:type="dxa"/>
          </w:tcPr>
          <w:p w14:paraId="0D4D2898" w14:textId="77777777" w:rsidR="00720674" w:rsidRPr="001B528B" w:rsidRDefault="00720674" w:rsidP="00AB06F5">
            <w:pPr>
              <w:suppressAutoHyphens/>
              <w:ind w:left="644"/>
              <w:jc w:val="both"/>
              <w:rPr>
                <w:szCs w:val="32"/>
              </w:rPr>
            </w:pPr>
          </w:p>
        </w:tc>
      </w:tr>
      <w:tr w:rsidR="00720674" w:rsidRPr="000A18AE" w14:paraId="32643242" w14:textId="77777777" w:rsidTr="00AB06F5">
        <w:tc>
          <w:tcPr>
            <w:tcW w:w="10125" w:type="dxa"/>
          </w:tcPr>
          <w:p w14:paraId="7EC6EFDA" w14:textId="77777777" w:rsidR="00720674" w:rsidRPr="001B528B" w:rsidRDefault="00720674" w:rsidP="00720674">
            <w:pPr>
              <w:numPr>
                <w:ilvl w:val="0"/>
                <w:numId w:val="9"/>
              </w:numPr>
              <w:suppressAutoHyphens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>СТРУКТУРА И СОДЕРЖАНИЕ УЧЕБНОЙ ДИСЦИПЛИНЫ</w:t>
            </w:r>
            <w:r>
              <w:rPr>
                <w:szCs w:val="32"/>
              </w:rPr>
              <w:t xml:space="preserve">                                      </w:t>
            </w:r>
            <w:r w:rsidR="00945FF5">
              <w:rPr>
                <w:szCs w:val="32"/>
              </w:rPr>
              <w:t>6</w:t>
            </w:r>
          </w:p>
          <w:p w14:paraId="30EC8C69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  <w:p w14:paraId="7DD368B0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</w:tc>
      </w:tr>
      <w:tr w:rsidR="00720674" w:rsidRPr="000A18AE" w14:paraId="0C29C350" w14:textId="77777777" w:rsidTr="00AB06F5">
        <w:tc>
          <w:tcPr>
            <w:tcW w:w="10125" w:type="dxa"/>
          </w:tcPr>
          <w:p w14:paraId="48E8CD71" w14:textId="77777777" w:rsidR="00720674" w:rsidRPr="001B528B" w:rsidRDefault="00720674" w:rsidP="00720674">
            <w:pPr>
              <w:numPr>
                <w:ilvl w:val="0"/>
                <w:numId w:val="9"/>
              </w:numPr>
              <w:suppressAutoHyphens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>УСЛОВИЯ РЕАЛИЗАЦИИ УЧЕБНОЙ ДИСЦИПЛИНЫ</w:t>
            </w:r>
            <w:r>
              <w:rPr>
                <w:szCs w:val="32"/>
              </w:rPr>
              <w:t xml:space="preserve">               </w:t>
            </w:r>
            <w:r w:rsidR="00585A79">
              <w:rPr>
                <w:szCs w:val="32"/>
              </w:rPr>
              <w:t xml:space="preserve">                              1</w:t>
            </w:r>
            <w:r w:rsidR="00935BB1">
              <w:rPr>
                <w:szCs w:val="32"/>
              </w:rPr>
              <w:t>3</w:t>
            </w:r>
          </w:p>
          <w:p w14:paraId="261E3C1F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  <w:p w14:paraId="70F54375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</w:tc>
      </w:tr>
      <w:tr w:rsidR="00720674" w:rsidRPr="000A18AE" w14:paraId="6086EBB1" w14:textId="77777777" w:rsidTr="00AB06F5">
        <w:tc>
          <w:tcPr>
            <w:tcW w:w="10125" w:type="dxa"/>
          </w:tcPr>
          <w:p w14:paraId="39368571" w14:textId="77777777" w:rsidR="00720674" w:rsidRDefault="00720674" w:rsidP="00720674">
            <w:pPr>
              <w:numPr>
                <w:ilvl w:val="0"/>
                <w:numId w:val="9"/>
              </w:numPr>
              <w:suppressAutoHyphens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 xml:space="preserve">КОНТРОЛЬ И ОЦЕНКА РЕЗУЛЬТАТОВ ОСВОЕНИЯ </w:t>
            </w:r>
          </w:p>
          <w:p w14:paraId="7BAA0E6C" w14:textId="77777777" w:rsidR="00720674" w:rsidRPr="001B528B" w:rsidRDefault="00720674" w:rsidP="00AB06F5">
            <w:pPr>
              <w:suppressAutoHyphens/>
              <w:ind w:left="644"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>УЧЕБНОЙ ДИСЦИПЛИНЫ</w:t>
            </w:r>
            <w:r>
              <w:rPr>
                <w:szCs w:val="32"/>
              </w:rPr>
              <w:t xml:space="preserve">                                                                                              </w:t>
            </w:r>
            <w:r w:rsidR="00935BB1">
              <w:rPr>
                <w:szCs w:val="32"/>
              </w:rPr>
              <w:t>15</w:t>
            </w:r>
          </w:p>
          <w:p w14:paraId="45F84549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</w:tc>
      </w:tr>
    </w:tbl>
    <w:p w14:paraId="330CCDE7" w14:textId="77777777" w:rsidR="00720674" w:rsidRPr="002B18A6" w:rsidRDefault="00720674" w:rsidP="00CC7AEB">
      <w:pPr>
        <w:contextualSpacing/>
        <w:jc w:val="center"/>
        <w:rPr>
          <w:sz w:val="32"/>
          <w:szCs w:val="32"/>
        </w:rPr>
      </w:pPr>
    </w:p>
    <w:p w14:paraId="0D43E047" w14:textId="77777777" w:rsidR="001D7E61" w:rsidRDefault="001D7E61" w:rsidP="00CC7AEB">
      <w:pPr>
        <w:contextualSpacing/>
        <w:jc w:val="center"/>
        <w:rPr>
          <w:sz w:val="32"/>
          <w:szCs w:val="32"/>
        </w:rPr>
      </w:pPr>
    </w:p>
    <w:p w14:paraId="7FFFB099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0F26CF40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5EE992DB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1B3B5C6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26513B15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1554596A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5FF7079B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22EBA5D1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5451AF7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07285FFC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2F6E964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5646690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7BF75DC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71940B4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2ED413AE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1903CF55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235B08B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20C294F9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63D9CB14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550A811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724C59EE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762303C8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8550778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10C4B28" w14:textId="77777777" w:rsidR="00720674" w:rsidRPr="002B18A6" w:rsidRDefault="00720674" w:rsidP="00CC7AEB">
      <w:pPr>
        <w:contextualSpacing/>
        <w:jc w:val="center"/>
        <w:rPr>
          <w:sz w:val="32"/>
          <w:szCs w:val="32"/>
        </w:rPr>
      </w:pPr>
    </w:p>
    <w:p w14:paraId="3FABF8BA" w14:textId="77777777" w:rsidR="00720674" w:rsidRPr="00541A0E" w:rsidRDefault="00720674" w:rsidP="00720674">
      <w:pPr>
        <w:jc w:val="center"/>
        <w:rPr>
          <w:b/>
          <w:bCs/>
          <w:sz w:val="28"/>
          <w:szCs w:val="28"/>
        </w:rPr>
      </w:pPr>
      <w:r w:rsidRPr="00541A0E">
        <w:rPr>
          <w:b/>
          <w:bCs/>
          <w:sz w:val="28"/>
          <w:szCs w:val="28"/>
        </w:rPr>
        <w:lastRenderedPageBreak/>
        <w:t xml:space="preserve">1 ОБЩАЯ ХАРАКТЕРИСТИКА РАБОЧЕЙ ПРОГРАММЫ </w:t>
      </w:r>
    </w:p>
    <w:p w14:paraId="4371BE14" w14:textId="77777777" w:rsidR="00720674" w:rsidRPr="00541A0E" w:rsidRDefault="00720674" w:rsidP="00720674">
      <w:pPr>
        <w:jc w:val="center"/>
        <w:rPr>
          <w:b/>
          <w:bCs/>
          <w:sz w:val="28"/>
          <w:szCs w:val="28"/>
        </w:rPr>
      </w:pPr>
      <w:r w:rsidRPr="00541A0E">
        <w:rPr>
          <w:b/>
          <w:bCs/>
          <w:sz w:val="28"/>
          <w:szCs w:val="28"/>
        </w:rPr>
        <w:t xml:space="preserve">УЧЕБНОЙ ДИСЦИПЛИНЫ </w:t>
      </w:r>
    </w:p>
    <w:p w14:paraId="7D95DC2E" w14:textId="77777777" w:rsidR="00CC7AEB" w:rsidRPr="00541A0E" w:rsidRDefault="00CC7AEB" w:rsidP="00CC7AEB">
      <w:pPr>
        <w:jc w:val="center"/>
        <w:rPr>
          <w:b/>
          <w:sz w:val="28"/>
          <w:szCs w:val="28"/>
        </w:rPr>
      </w:pPr>
      <w:r w:rsidRPr="00541A0E">
        <w:rPr>
          <w:b/>
          <w:sz w:val="28"/>
          <w:szCs w:val="28"/>
        </w:rPr>
        <w:t>ТЕХНИЧЕСКАЯ МЕХАНИКА</w:t>
      </w:r>
    </w:p>
    <w:p w14:paraId="792CC585" w14:textId="77777777" w:rsidR="00CC7AEB" w:rsidRPr="00541A0E" w:rsidRDefault="00CC7AEB" w:rsidP="00CC7AEB">
      <w:pPr>
        <w:jc w:val="both"/>
        <w:rPr>
          <w:sz w:val="28"/>
          <w:szCs w:val="28"/>
        </w:rPr>
      </w:pPr>
    </w:p>
    <w:p w14:paraId="45A28669" w14:textId="77777777" w:rsidR="00720674" w:rsidRPr="00541A0E" w:rsidRDefault="00CC7AEB" w:rsidP="00720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rPr>
          <w:b/>
          <w:bCs/>
          <w:sz w:val="28"/>
          <w:szCs w:val="28"/>
        </w:rPr>
      </w:pPr>
      <w:r w:rsidRPr="00541A0E">
        <w:rPr>
          <w:b/>
          <w:sz w:val="28"/>
          <w:szCs w:val="28"/>
        </w:rPr>
        <w:t xml:space="preserve">1.1. </w:t>
      </w:r>
      <w:r w:rsidR="00720674" w:rsidRPr="00541A0E">
        <w:rPr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070B572B" w14:textId="77777777" w:rsidR="00CC7AEB" w:rsidRPr="00541A0E" w:rsidRDefault="00CC7AEB" w:rsidP="00CC7AEB">
      <w:pPr>
        <w:ind w:left="1095"/>
        <w:jc w:val="center"/>
        <w:rPr>
          <w:b/>
          <w:sz w:val="28"/>
          <w:szCs w:val="28"/>
        </w:rPr>
      </w:pPr>
    </w:p>
    <w:p w14:paraId="591BCB1C" w14:textId="44F2A009" w:rsidR="00154CD2" w:rsidRPr="00541A0E" w:rsidRDefault="005450DD" w:rsidP="00154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right="-187"/>
        <w:jc w:val="both"/>
        <w:rPr>
          <w:sz w:val="28"/>
          <w:szCs w:val="28"/>
        </w:rPr>
      </w:pPr>
      <w:r w:rsidRPr="00541A0E">
        <w:rPr>
          <w:sz w:val="28"/>
          <w:szCs w:val="28"/>
        </w:rPr>
        <w:t xml:space="preserve">     </w:t>
      </w:r>
      <w:r w:rsidR="00720674" w:rsidRPr="00541A0E">
        <w:rPr>
          <w:sz w:val="28"/>
          <w:szCs w:val="28"/>
        </w:rPr>
        <w:t xml:space="preserve">  </w:t>
      </w:r>
      <w:r w:rsidRPr="00541A0E">
        <w:rPr>
          <w:sz w:val="28"/>
          <w:szCs w:val="28"/>
        </w:rPr>
        <w:t xml:space="preserve"> </w:t>
      </w:r>
      <w:r w:rsidR="00154CD2" w:rsidRPr="00541A0E">
        <w:rPr>
          <w:sz w:val="28"/>
          <w:szCs w:val="28"/>
        </w:rPr>
        <w:t xml:space="preserve">Рабочая программа </w:t>
      </w:r>
      <w:r w:rsidR="0085371B">
        <w:rPr>
          <w:sz w:val="28"/>
          <w:szCs w:val="28"/>
        </w:rPr>
        <w:t>«Техническая механика»</w:t>
      </w:r>
      <w:r w:rsidR="00154CD2" w:rsidRPr="00541A0E">
        <w:rPr>
          <w:sz w:val="28"/>
          <w:szCs w:val="28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AB06F5" w:rsidRPr="00541A0E">
        <w:rPr>
          <w:sz w:val="28"/>
          <w:szCs w:val="28"/>
        </w:rPr>
        <w:t xml:space="preserve"> </w:t>
      </w:r>
      <w:r w:rsidR="00154CD2" w:rsidRPr="00541A0E">
        <w:rPr>
          <w:sz w:val="28"/>
          <w:szCs w:val="28"/>
        </w:rPr>
        <w:t>15.02.</w:t>
      </w:r>
      <w:r w:rsidR="00720674" w:rsidRPr="00541A0E">
        <w:rPr>
          <w:sz w:val="28"/>
          <w:szCs w:val="28"/>
        </w:rPr>
        <w:t>16</w:t>
      </w:r>
      <w:r w:rsidR="00154CD2" w:rsidRPr="00541A0E">
        <w:rPr>
          <w:sz w:val="28"/>
          <w:szCs w:val="28"/>
        </w:rPr>
        <w:t xml:space="preserve"> «Технология машиностроения».</w:t>
      </w:r>
    </w:p>
    <w:p w14:paraId="1A4BDDBF" w14:textId="77777777" w:rsidR="00720674" w:rsidRPr="00541A0E" w:rsidRDefault="00720674" w:rsidP="00154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right="-187"/>
        <w:jc w:val="both"/>
        <w:rPr>
          <w:sz w:val="28"/>
          <w:szCs w:val="28"/>
        </w:rPr>
      </w:pPr>
      <w:r w:rsidRPr="00541A0E">
        <w:rPr>
          <w:sz w:val="28"/>
          <w:szCs w:val="28"/>
        </w:rPr>
        <w:t xml:space="preserve">     Учебная дисциплина «Техническая механика» относится к </w:t>
      </w:r>
      <w:proofErr w:type="gramStart"/>
      <w:r w:rsidRPr="00541A0E">
        <w:rPr>
          <w:sz w:val="28"/>
          <w:szCs w:val="28"/>
        </w:rPr>
        <w:t>общепрофессиональному  циклу</w:t>
      </w:r>
      <w:proofErr w:type="gramEnd"/>
      <w:r w:rsidRPr="00541A0E">
        <w:rPr>
          <w:sz w:val="28"/>
          <w:szCs w:val="28"/>
        </w:rPr>
        <w:t xml:space="preserve"> программы подготовки специалистов среднего звена.</w:t>
      </w:r>
    </w:p>
    <w:p w14:paraId="6B86A36E" w14:textId="77777777" w:rsidR="00720674" w:rsidRPr="00541A0E" w:rsidRDefault="00720674" w:rsidP="00720674">
      <w:pPr>
        <w:rPr>
          <w:sz w:val="28"/>
          <w:szCs w:val="28"/>
        </w:rPr>
      </w:pPr>
      <w:r w:rsidRPr="00541A0E">
        <w:rPr>
          <w:sz w:val="28"/>
          <w:szCs w:val="28"/>
        </w:rPr>
        <w:t xml:space="preserve">      Особое значение дисциплина имеет при формировании и развитии</w:t>
      </w:r>
      <w:r w:rsidR="000B548B">
        <w:rPr>
          <w:sz w:val="28"/>
          <w:szCs w:val="28"/>
        </w:rPr>
        <w:t xml:space="preserve"> ОК01, ОК02, ОК03, ОК</w:t>
      </w:r>
      <w:proofErr w:type="gramStart"/>
      <w:r w:rsidR="000B548B">
        <w:rPr>
          <w:sz w:val="28"/>
          <w:szCs w:val="28"/>
        </w:rPr>
        <w:t>09,  ПК</w:t>
      </w:r>
      <w:proofErr w:type="gramEnd"/>
      <w:r w:rsidR="000B548B">
        <w:rPr>
          <w:sz w:val="28"/>
          <w:szCs w:val="28"/>
        </w:rPr>
        <w:t xml:space="preserve"> 3.4, ПК 4.1</w:t>
      </w:r>
      <w:r w:rsidRPr="00541A0E">
        <w:rPr>
          <w:sz w:val="28"/>
          <w:szCs w:val="28"/>
        </w:rPr>
        <w:t>.</w:t>
      </w:r>
    </w:p>
    <w:p w14:paraId="273891E6" w14:textId="77777777" w:rsidR="00CC7AEB" w:rsidRPr="00541A0E" w:rsidRDefault="00CC7AEB" w:rsidP="00CC7AEB">
      <w:pPr>
        <w:ind w:firstLine="720"/>
        <w:jc w:val="both"/>
        <w:rPr>
          <w:b/>
          <w:i/>
          <w:sz w:val="28"/>
          <w:szCs w:val="28"/>
        </w:rPr>
      </w:pPr>
    </w:p>
    <w:p w14:paraId="4041DD6D" w14:textId="77777777" w:rsidR="00154CD2" w:rsidRPr="00541A0E" w:rsidRDefault="00154CD2" w:rsidP="00154CD2">
      <w:pPr>
        <w:rPr>
          <w:sz w:val="28"/>
          <w:szCs w:val="28"/>
        </w:rPr>
      </w:pPr>
      <w:r w:rsidRPr="00541A0E">
        <w:rPr>
          <w:sz w:val="28"/>
          <w:szCs w:val="28"/>
        </w:rPr>
        <w:t xml:space="preserve">    </w:t>
      </w:r>
    </w:p>
    <w:p w14:paraId="39D87344" w14:textId="77777777" w:rsidR="00AB06F5" w:rsidRPr="00541A0E" w:rsidRDefault="00AB06F5" w:rsidP="00AB06F5">
      <w:pPr>
        <w:jc w:val="center"/>
        <w:rPr>
          <w:b/>
          <w:bCs/>
          <w:sz w:val="28"/>
          <w:szCs w:val="28"/>
        </w:rPr>
      </w:pPr>
      <w:r w:rsidRPr="00541A0E">
        <w:rPr>
          <w:b/>
          <w:bCs/>
          <w:sz w:val="28"/>
          <w:szCs w:val="28"/>
        </w:rPr>
        <w:t>1.2. Цель и планируемые результаты освоения дисциплины</w:t>
      </w:r>
    </w:p>
    <w:p w14:paraId="3FCADB48" w14:textId="77777777" w:rsidR="00AB06F5" w:rsidRPr="00541A0E" w:rsidRDefault="00AB06F5" w:rsidP="00AB06F5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</w:p>
    <w:p w14:paraId="644B425B" w14:textId="6632F5C0" w:rsidR="00AB06F5" w:rsidRPr="00541A0E" w:rsidRDefault="00AB06F5" w:rsidP="00AB06F5">
      <w:pPr>
        <w:jc w:val="both"/>
        <w:rPr>
          <w:sz w:val="28"/>
          <w:szCs w:val="28"/>
        </w:rPr>
      </w:pPr>
      <w:r w:rsidRPr="00541A0E">
        <w:rPr>
          <w:sz w:val="28"/>
          <w:szCs w:val="28"/>
        </w:rPr>
        <w:tab/>
        <w:t>Учебная дисциплина «</w:t>
      </w:r>
      <w:r w:rsidR="0085371B">
        <w:rPr>
          <w:spacing w:val="2"/>
          <w:sz w:val="28"/>
          <w:szCs w:val="28"/>
        </w:rPr>
        <w:t>Техническая механика</w:t>
      </w:r>
      <w:r w:rsidRPr="00541A0E">
        <w:rPr>
          <w:sz w:val="28"/>
          <w:szCs w:val="28"/>
        </w:rPr>
        <w:t xml:space="preserve">» обеспечивает формирование элементов профессиональных и общих компетенций по видам деятельности ФГОС СПО по </w:t>
      </w:r>
      <w:proofErr w:type="gramStart"/>
      <w:r w:rsidRPr="00541A0E">
        <w:rPr>
          <w:sz w:val="28"/>
          <w:szCs w:val="28"/>
        </w:rPr>
        <w:t>специальности  15.02.16</w:t>
      </w:r>
      <w:proofErr w:type="gramEnd"/>
      <w:r w:rsidRPr="00541A0E">
        <w:rPr>
          <w:sz w:val="28"/>
          <w:szCs w:val="28"/>
        </w:rPr>
        <w:t xml:space="preserve"> </w:t>
      </w:r>
      <w:r w:rsidRPr="00541A0E">
        <w:rPr>
          <w:bCs/>
          <w:sz w:val="28"/>
          <w:szCs w:val="28"/>
        </w:rPr>
        <w:t>«Технология машиностроения».</w:t>
      </w:r>
    </w:p>
    <w:p w14:paraId="363D77CC" w14:textId="77777777" w:rsidR="00AB06F5" w:rsidRPr="00541A0E" w:rsidRDefault="00AB06F5" w:rsidP="00AB06F5">
      <w:pPr>
        <w:ind w:firstLine="567"/>
        <w:jc w:val="both"/>
        <w:rPr>
          <w:b/>
          <w:bCs/>
          <w:sz w:val="28"/>
          <w:szCs w:val="28"/>
        </w:rPr>
      </w:pPr>
      <w:r w:rsidRPr="00541A0E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6F29A5AC" w14:textId="77777777" w:rsidR="00AB06F5" w:rsidRPr="00541A0E" w:rsidRDefault="00AB06F5" w:rsidP="00AB06F5">
      <w:pPr>
        <w:pStyle w:val="a8"/>
        <w:shd w:val="clear" w:color="auto" w:fill="FFFFFF"/>
        <w:spacing w:before="0" w:after="0"/>
        <w:rPr>
          <w:sz w:val="28"/>
          <w:szCs w:val="28"/>
        </w:rPr>
      </w:pPr>
      <w:r w:rsidRPr="00541A0E">
        <w:rPr>
          <w:sz w:val="28"/>
          <w:szCs w:val="28"/>
        </w:rPr>
        <w:t xml:space="preserve">ОК 01. </w:t>
      </w:r>
      <w:r w:rsidRPr="00541A0E">
        <w:rPr>
          <w:iCs/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  <w:r w:rsidRPr="00541A0E">
        <w:rPr>
          <w:sz w:val="28"/>
          <w:szCs w:val="28"/>
        </w:rPr>
        <w:t xml:space="preserve"> </w:t>
      </w:r>
    </w:p>
    <w:p w14:paraId="2BC5AC26" w14:textId="77777777" w:rsidR="00AB06F5" w:rsidRPr="00541A0E" w:rsidRDefault="00AB06F5" w:rsidP="00AB06F5">
      <w:pPr>
        <w:pStyle w:val="a8"/>
        <w:shd w:val="clear" w:color="auto" w:fill="FFFFFF"/>
        <w:spacing w:before="0" w:after="0"/>
        <w:rPr>
          <w:sz w:val="28"/>
          <w:szCs w:val="28"/>
        </w:rPr>
      </w:pPr>
      <w:r w:rsidRPr="00541A0E">
        <w:rPr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596A0099" w14:textId="77777777" w:rsidR="00AB06F5" w:rsidRPr="00541A0E" w:rsidRDefault="00AB06F5" w:rsidP="00AB06F5">
      <w:pPr>
        <w:pStyle w:val="a8"/>
        <w:shd w:val="clear" w:color="auto" w:fill="FFFFFF"/>
        <w:spacing w:before="0" w:after="0"/>
        <w:rPr>
          <w:sz w:val="28"/>
          <w:szCs w:val="28"/>
        </w:rPr>
      </w:pPr>
      <w:r w:rsidRPr="00541A0E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52A5E2C5" w14:textId="77777777" w:rsidR="00AB06F5" w:rsidRPr="00541A0E" w:rsidRDefault="00AB06F5" w:rsidP="00AB06F5">
      <w:pPr>
        <w:pStyle w:val="a8"/>
        <w:shd w:val="clear" w:color="auto" w:fill="FFFFFF"/>
        <w:spacing w:before="0" w:after="0"/>
        <w:rPr>
          <w:sz w:val="28"/>
          <w:szCs w:val="28"/>
        </w:rPr>
      </w:pPr>
      <w:r w:rsidRPr="00541A0E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40F97CB4" w14:textId="77777777" w:rsidR="000B548B" w:rsidRDefault="000B548B" w:rsidP="000B548B">
      <w:pPr>
        <w:ind w:firstLine="33"/>
        <w:jc w:val="both"/>
        <w:rPr>
          <w:rFonts w:eastAsia="Times New Roman"/>
          <w:sz w:val="28"/>
        </w:rPr>
      </w:pPr>
      <w:r w:rsidRPr="000B548B">
        <w:rPr>
          <w:rFonts w:eastAsia="Times New Roman"/>
          <w:sz w:val="28"/>
        </w:rPr>
        <w:t>ПК 3.4. Реализовывать технологический процесс сборки изделий машиностроительного производства</w:t>
      </w:r>
      <w:r>
        <w:rPr>
          <w:rFonts w:eastAsia="Times New Roman"/>
          <w:sz w:val="28"/>
        </w:rPr>
        <w:t>.</w:t>
      </w:r>
    </w:p>
    <w:p w14:paraId="3E31D6C3" w14:textId="77777777" w:rsidR="000B548B" w:rsidRPr="000B548B" w:rsidRDefault="000B548B" w:rsidP="000B548B">
      <w:pPr>
        <w:ind w:firstLine="33"/>
        <w:jc w:val="both"/>
        <w:rPr>
          <w:b/>
          <w:bCs/>
          <w:sz w:val="36"/>
          <w:szCs w:val="28"/>
        </w:rPr>
      </w:pPr>
      <w:r w:rsidRPr="000B548B">
        <w:rPr>
          <w:rFonts w:eastAsia="Times New Roman"/>
          <w:sz w:val="28"/>
        </w:rPr>
        <w:t>ПК 4.1. Осуществлять диагностику неисправностей и отказов систем металлорежущего и аддитивного производственного оборудования</w:t>
      </w:r>
      <w:r w:rsidRPr="000B548B">
        <w:rPr>
          <w:b/>
          <w:bCs/>
          <w:sz w:val="36"/>
          <w:szCs w:val="28"/>
        </w:rPr>
        <w:t xml:space="preserve"> </w:t>
      </w:r>
    </w:p>
    <w:p w14:paraId="1908DAB9" w14:textId="77777777" w:rsidR="00AB06F5" w:rsidRPr="00541A0E" w:rsidRDefault="00AB06F5" w:rsidP="00AB06F5">
      <w:pPr>
        <w:ind w:firstLine="33"/>
        <w:jc w:val="center"/>
        <w:rPr>
          <w:sz w:val="28"/>
          <w:szCs w:val="28"/>
        </w:rPr>
      </w:pPr>
      <w:r w:rsidRPr="00541A0E">
        <w:rPr>
          <w:b/>
          <w:bCs/>
          <w:sz w:val="28"/>
          <w:szCs w:val="28"/>
        </w:rPr>
        <w:t>Личностные результаты реализации программы воспитания</w:t>
      </w:r>
    </w:p>
    <w:p w14:paraId="03BBA38F" w14:textId="77777777" w:rsidR="00AB06F5" w:rsidRPr="000B548B" w:rsidRDefault="00AB06F5" w:rsidP="00945FF5">
      <w:pPr>
        <w:shd w:val="clear" w:color="auto" w:fill="FFFFFF"/>
        <w:jc w:val="both"/>
        <w:rPr>
          <w:sz w:val="28"/>
          <w:szCs w:val="28"/>
        </w:rPr>
      </w:pPr>
      <w:r w:rsidRPr="00541A0E">
        <w:rPr>
          <w:sz w:val="28"/>
          <w:szCs w:val="28"/>
        </w:rPr>
        <w:t xml:space="preserve">ЛР </w:t>
      </w:r>
      <w:r w:rsidR="000B548B">
        <w:rPr>
          <w:sz w:val="28"/>
          <w:szCs w:val="28"/>
        </w:rPr>
        <w:t>1</w:t>
      </w:r>
      <w:r w:rsidRPr="00541A0E">
        <w:rPr>
          <w:sz w:val="28"/>
          <w:szCs w:val="28"/>
        </w:rPr>
        <w:t xml:space="preserve">. </w:t>
      </w:r>
      <w:r w:rsidR="000B548B" w:rsidRPr="000B548B">
        <w:rPr>
          <w:sz w:val="28"/>
          <w:szCs w:val="28"/>
        </w:rPr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r w:rsidR="000B548B" w:rsidRPr="000B548B">
        <w:rPr>
          <w:sz w:val="28"/>
          <w:szCs w:val="28"/>
        </w:rPr>
        <w:lastRenderedPageBreak/>
        <w:t>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507E48D7" w14:textId="77777777" w:rsidR="00AB06F5" w:rsidRPr="00541A0E" w:rsidRDefault="00AB06F5" w:rsidP="00945FF5">
      <w:pPr>
        <w:shd w:val="clear" w:color="auto" w:fill="FFFFFF"/>
        <w:jc w:val="both"/>
        <w:rPr>
          <w:sz w:val="28"/>
          <w:szCs w:val="28"/>
        </w:rPr>
      </w:pPr>
      <w:r w:rsidRPr="00541A0E">
        <w:rPr>
          <w:sz w:val="28"/>
          <w:szCs w:val="28"/>
        </w:rPr>
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17BD3A2C" w14:textId="77777777" w:rsidR="00CC7AEB" w:rsidRPr="009A49B3" w:rsidRDefault="00CC7AEB" w:rsidP="00CC7AEB">
      <w:pPr>
        <w:jc w:val="both"/>
        <w:rPr>
          <w:b/>
          <w:sz w:val="28"/>
          <w:szCs w:val="28"/>
        </w:rPr>
      </w:pPr>
    </w:p>
    <w:p w14:paraId="516D6A32" w14:textId="77777777" w:rsidR="000B548B" w:rsidRPr="000B548B" w:rsidRDefault="000B548B" w:rsidP="000B548B">
      <w:pPr>
        <w:suppressAutoHyphens/>
        <w:ind w:firstLine="567"/>
        <w:jc w:val="both"/>
        <w:rPr>
          <w:i/>
          <w:iCs/>
          <w:color w:val="FF0000"/>
          <w:sz w:val="28"/>
        </w:rPr>
      </w:pPr>
      <w:r w:rsidRPr="00DA64D8">
        <w:t xml:space="preserve">В </w:t>
      </w:r>
      <w:r w:rsidRPr="000B548B">
        <w:rPr>
          <w:sz w:val="28"/>
        </w:rPr>
        <w:t xml:space="preserve">рамках программы учебной дисциплины обучающимися осваиваются умения и знания. </w:t>
      </w:r>
    </w:p>
    <w:p w14:paraId="6D8FF38D" w14:textId="77777777" w:rsidR="000B548B" w:rsidRPr="0099663E" w:rsidRDefault="000B548B" w:rsidP="000B548B">
      <w:pPr>
        <w:suppressAutoHyphens/>
        <w:ind w:firstLine="567"/>
        <w:jc w:val="both"/>
        <w:rPr>
          <w:color w:val="FF0000"/>
          <w:sz w:val="16"/>
          <w:szCs w:val="16"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4002"/>
        <w:gridCol w:w="4220"/>
      </w:tblGrid>
      <w:tr w:rsidR="000B548B" w:rsidRPr="0066226C" w14:paraId="50D2F34E" w14:textId="77777777" w:rsidTr="00A05FCA">
        <w:trPr>
          <w:trHeight w:val="649"/>
          <w:jc w:val="center"/>
        </w:trPr>
        <w:tc>
          <w:tcPr>
            <w:tcW w:w="1843" w:type="dxa"/>
          </w:tcPr>
          <w:p w14:paraId="467F5DEF" w14:textId="77777777" w:rsidR="000B548B" w:rsidRPr="0066226C" w:rsidRDefault="000B548B" w:rsidP="00A05FCA">
            <w:pPr>
              <w:suppressAutoHyphens/>
              <w:jc w:val="center"/>
            </w:pPr>
            <w:r w:rsidRPr="0066226C">
              <w:t xml:space="preserve">Код </w:t>
            </w:r>
          </w:p>
          <w:p w14:paraId="1F438174" w14:textId="77777777" w:rsidR="000B548B" w:rsidRPr="0066226C" w:rsidRDefault="000B548B" w:rsidP="00A05FCA">
            <w:pPr>
              <w:suppressAutoHyphens/>
              <w:jc w:val="center"/>
            </w:pPr>
            <w:r w:rsidRPr="0066226C">
              <w:t>ПК, ОК</w:t>
            </w:r>
          </w:p>
        </w:tc>
        <w:tc>
          <w:tcPr>
            <w:tcW w:w="4002" w:type="dxa"/>
            <w:tcBorders>
              <w:bottom w:val="single" w:sz="4" w:space="0" w:color="auto"/>
            </w:tcBorders>
          </w:tcPr>
          <w:p w14:paraId="7BC9FAA1" w14:textId="77777777" w:rsidR="000B548B" w:rsidRPr="0066226C" w:rsidRDefault="000B548B" w:rsidP="00A05FCA">
            <w:pPr>
              <w:suppressAutoHyphens/>
              <w:jc w:val="center"/>
            </w:pPr>
            <w:r w:rsidRPr="0066226C">
              <w:t>Умения</w:t>
            </w:r>
          </w:p>
        </w:tc>
        <w:tc>
          <w:tcPr>
            <w:tcW w:w="4220" w:type="dxa"/>
          </w:tcPr>
          <w:p w14:paraId="0EA0FB3C" w14:textId="77777777" w:rsidR="000B548B" w:rsidRPr="0066226C" w:rsidRDefault="000B548B" w:rsidP="00A05FCA">
            <w:pPr>
              <w:suppressAutoHyphens/>
              <w:jc w:val="center"/>
            </w:pPr>
            <w:r w:rsidRPr="0066226C">
              <w:t>Знания</w:t>
            </w:r>
          </w:p>
        </w:tc>
      </w:tr>
      <w:tr w:rsidR="000B548B" w:rsidRPr="003976C4" w14:paraId="60FFBF9D" w14:textId="77777777" w:rsidTr="00A05FCA">
        <w:trPr>
          <w:trHeight w:val="291"/>
          <w:jc w:val="center"/>
        </w:trPr>
        <w:tc>
          <w:tcPr>
            <w:tcW w:w="1843" w:type="dxa"/>
          </w:tcPr>
          <w:p w14:paraId="47CCCE41" w14:textId="77777777" w:rsidR="000B548B" w:rsidRPr="00BE49C8" w:rsidRDefault="000B548B" w:rsidP="00A05FCA">
            <w:pPr>
              <w:rPr>
                <w:color w:val="000000"/>
              </w:rPr>
            </w:pPr>
            <w:r w:rsidRPr="00BE49C8">
              <w:rPr>
                <w:color w:val="000000"/>
              </w:rPr>
              <w:t>ОК.01</w:t>
            </w:r>
          </w:p>
          <w:p w14:paraId="17116211" w14:textId="77777777" w:rsidR="000B548B" w:rsidRPr="00BE49C8" w:rsidRDefault="000B548B" w:rsidP="00A05FCA">
            <w:pPr>
              <w:rPr>
                <w:color w:val="000000"/>
              </w:rPr>
            </w:pPr>
            <w:r w:rsidRPr="00BE49C8">
              <w:rPr>
                <w:color w:val="000000"/>
              </w:rPr>
              <w:t>ОК.02</w:t>
            </w:r>
          </w:p>
          <w:p w14:paraId="10EBE079" w14:textId="77777777" w:rsidR="000B548B" w:rsidRPr="00BE49C8" w:rsidRDefault="000B548B" w:rsidP="00A05FCA">
            <w:pPr>
              <w:rPr>
                <w:color w:val="000000"/>
              </w:rPr>
            </w:pPr>
            <w:r w:rsidRPr="00BE49C8">
              <w:rPr>
                <w:color w:val="000000"/>
              </w:rPr>
              <w:t>ОК.03</w:t>
            </w:r>
          </w:p>
          <w:p w14:paraId="440F4192" w14:textId="77777777" w:rsidR="000B548B" w:rsidRPr="00D60AF1" w:rsidRDefault="000B548B" w:rsidP="00A05FCA">
            <w:pPr>
              <w:rPr>
                <w:color w:val="000000"/>
              </w:rPr>
            </w:pPr>
            <w:r w:rsidRPr="00BE49C8">
              <w:rPr>
                <w:color w:val="000000"/>
              </w:rPr>
              <w:t>ОК.09</w:t>
            </w:r>
          </w:p>
        </w:tc>
        <w:tc>
          <w:tcPr>
            <w:tcW w:w="4002" w:type="dxa"/>
          </w:tcPr>
          <w:p w14:paraId="1853600C" w14:textId="77777777" w:rsidR="000B548B" w:rsidRPr="00D60AF1" w:rsidRDefault="000B548B" w:rsidP="000B548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У1</w:t>
            </w:r>
            <w:r w:rsidRPr="00D60AF1">
              <w:rPr>
                <w:rFonts w:eastAsia="Times New Roman"/>
                <w:color w:val="000000"/>
              </w:rPr>
              <w:t>- анализировать конструкции, заменять реальный объект расчетной схемой;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У2</w:t>
            </w:r>
            <w:r w:rsidRPr="00D60AF1">
              <w:rPr>
                <w:rFonts w:eastAsia="Times New Roman"/>
                <w:color w:val="000000"/>
              </w:rPr>
              <w:t>- применять при анализе механического состояния понятия и терминологию технической механики;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У3</w:t>
            </w:r>
            <w:r w:rsidRPr="00D60AF1">
              <w:rPr>
                <w:rFonts w:eastAsia="Times New Roman"/>
                <w:color w:val="000000"/>
              </w:rPr>
              <w:t>- выделять из системы тел рассматриваемое тело и силы, действующие на него;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У4</w:t>
            </w:r>
            <w:r w:rsidRPr="00D60AF1">
              <w:rPr>
                <w:rFonts w:eastAsia="Times New Roman"/>
                <w:color w:val="000000"/>
              </w:rPr>
              <w:t xml:space="preserve"> определять характер нагружения и напряженное состояние в точке элемента конструкций;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У5</w:t>
            </w:r>
            <w:r w:rsidRPr="00D60AF1">
              <w:rPr>
                <w:rFonts w:eastAsia="Times New Roman"/>
                <w:color w:val="000000"/>
              </w:rPr>
              <w:t>- выбирать детали и узлы на основе анализа их свойств для конкретного применения;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У6</w:t>
            </w:r>
            <w:r w:rsidRPr="00D60AF1">
              <w:rPr>
                <w:rFonts w:eastAsia="Times New Roman"/>
                <w:color w:val="000000"/>
              </w:rPr>
              <w:t>- проводить несложные расчеты элементов конструкции на прочность и жесткость;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У7</w:t>
            </w:r>
            <w:r w:rsidRPr="00D60AF1">
              <w:rPr>
                <w:rFonts w:eastAsia="Times New Roman"/>
                <w:color w:val="000000"/>
              </w:rPr>
              <w:t>- читать кинематические схемы</w:t>
            </w:r>
          </w:p>
        </w:tc>
        <w:tc>
          <w:tcPr>
            <w:tcW w:w="4220" w:type="dxa"/>
          </w:tcPr>
          <w:p w14:paraId="51987650" w14:textId="77777777" w:rsidR="000B548B" w:rsidRPr="00D60AF1" w:rsidRDefault="00945FF5" w:rsidP="00945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1</w:t>
            </w:r>
            <w:r w:rsidR="000B548B" w:rsidRPr="00D60AF1">
              <w:rPr>
                <w:rFonts w:eastAsia="Times New Roman"/>
                <w:color w:val="000000"/>
              </w:rPr>
              <w:t>- основные понятия и аксиомы теоретической механики, законы равновесия и перемещения тел;</w:t>
            </w:r>
            <w:r w:rsidR="000B548B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2</w:t>
            </w:r>
            <w:r w:rsidR="000B548B" w:rsidRPr="00D60AF1">
              <w:rPr>
                <w:rFonts w:eastAsia="Times New Roman"/>
                <w:color w:val="000000"/>
              </w:rPr>
              <w:t>- методики выполнения основных расчетов по теоретической механике, сопротивлению материалов и деталям машин;</w:t>
            </w:r>
            <w:r w:rsidR="000B548B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3</w:t>
            </w:r>
            <w:r w:rsidR="000B548B" w:rsidRPr="00D60AF1">
              <w:rPr>
                <w:rFonts w:eastAsia="Times New Roman"/>
                <w:color w:val="000000"/>
              </w:rPr>
              <w:t>- методику расчета элементов конструкций на прочность, жесткость и устойчивость при растяжении, сжатии, кручении и изгибе;</w:t>
            </w:r>
            <w:r w:rsidR="000B548B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4</w:t>
            </w:r>
            <w:r w:rsidR="000B548B" w:rsidRPr="00D60AF1">
              <w:rPr>
                <w:rFonts w:eastAsia="Times New Roman"/>
                <w:color w:val="000000"/>
              </w:rPr>
              <w:t>- методику определения статических и динамических нагрузок на элементы конструкций, кинематические и динамические характеристики машин и механизмов;</w:t>
            </w:r>
            <w:r w:rsidR="000B548B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5</w:t>
            </w:r>
            <w:r w:rsidR="000B548B" w:rsidRPr="00D60AF1">
              <w:rPr>
                <w:rFonts w:eastAsia="Times New Roman"/>
                <w:color w:val="000000"/>
              </w:rPr>
              <w:t>- основы проектирования деталей и сборочных единиц</w:t>
            </w:r>
          </w:p>
        </w:tc>
      </w:tr>
      <w:tr w:rsidR="00177049" w:rsidRPr="003976C4" w14:paraId="1F183E0E" w14:textId="77777777" w:rsidTr="00A05FCA">
        <w:trPr>
          <w:trHeight w:val="270"/>
          <w:jc w:val="center"/>
        </w:trPr>
        <w:tc>
          <w:tcPr>
            <w:tcW w:w="1843" w:type="dxa"/>
          </w:tcPr>
          <w:p w14:paraId="4E66E118" w14:textId="77777777" w:rsidR="00177049" w:rsidRPr="00BE49C8" w:rsidRDefault="00177049" w:rsidP="00A05FCA">
            <w:pPr>
              <w:rPr>
                <w:color w:val="000000"/>
              </w:rPr>
            </w:pPr>
            <w:r>
              <w:rPr>
                <w:color w:val="000000"/>
              </w:rPr>
              <w:t>ПК 3.4</w:t>
            </w:r>
          </w:p>
        </w:tc>
        <w:tc>
          <w:tcPr>
            <w:tcW w:w="4002" w:type="dxa"/>
          </w:tcPr>
          <w:p w14:paraId="5BD6479C" w14:textId="77777777" w:rsidR="00177049" w:rsidRPr="00D60AF1" w:rsidRDefault="00177049" w:rsidP="00A05F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У1</w:t>
            </w:r>
            <w:r w:rsidRPr="00D60AF1">
              <w:rPr>
                <w:rFonts w:eastAsia="Times New Roman"/>
                <w:color w:val="000000"/>
              </w:rPr>
              <w:t>- анализировать конструкции, заменять реальный объект расчетной схемой;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У2</w:t>
            </w:r>
            <w:r w:rsidRPr="00D60AF1">
              <w:rPr>
                <w:rFonts w:eastAsia="Times New Roman"/>
                <w:color w:val="000000"/>
              </w:rPr>
              <w:t>- применять при анализе механического состояния понятия и терминологию технической механики;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У3</w:t>
            </w:r>
            <w:r w:rsidRPr="00D60AF1">
              <w:rPr>
                <w:rFonts w:eastAsia="Times New Roman"/>
                <w:color w:val="000000"/>
              </w:rPr>
              <w:t>- выделять из системы тел рассматриваемое тело и силы, действующие на него;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У4</w:t>
            </w:r>
            <w:r w:rsidRPr="00D60AF1">
              <w:rPr>
                <w:rFonts w:eastAsia="Times New Roman"/>
                <w:color w:val="000000"/>
              </w:rPr>
              <w:t xml:space="preserve"> определять характер нагружения и напряженное состояние в точке элемента конструкций;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У5</w:t>
            </w:r>
            <w:r w:rsidRPr="00D60AF1">
              <w:rPr>
                <w:rFonts w:eastAsia="Times New Roman"/>
                <w:color w:val="000000"/>
              </w:rPr>
              <w:t>- выбирать детали и узлы на основе анализа их свойств для конкретного применения;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lastRenderedPageBreak/>
              <w:t>У6</w:t>
            </w:r>
            <w:r w:rsidRPr="00D60AF1">
              <w:rPr>
                <w:rFonts w:eastAsia="Times New Roman"/>
                <w:color w:val="000000"/>
              </w:rPr>
              <w:t>- проводить несложные расчеты элементов конструкции на прочность и жесткость;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У7</w:t>
            </w:r>
            <w:r w:rsidRPr="00D60AF1">
              <w:rPr>
                <w:rFonts w:eastAsia="Times New Roman"/>
                <w:color w:val="000000"/>
              </w:rPr>
              <w:t>- читать кинематические схемы</w:t>
            </w:r>
          </w:p>
        </w:tc>
        <w:tc>
          <w:tcPr>
            <w:tcW w:w="4220" w:type="dxa"/>
          </w:tcPr>
          <w:p w14:paraId="4686091B" w14:textId="77777777" w:rsidR="00177049" w:rsidRPr="00D60AF1" w:rsidRDefault="00945FF5" w:rsidP="00945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З</w:t>
            </w:r>
            <w:r w:rsidR="00177049">
              <w:rPr>
                <w:rFonts w:eastAsia="Times New Roman"/>
                <w:color w:val="000000"/>
              </w:rPr>
              <w:t>1</w:t>
            </w:r>
            <w:r w:rsidR="00177049" w:rsidRPr="00D60AF1">
              <w:rPr>
                <w:rFonts w:eastAsia="Times New Roman"/>
                <w:color w:val="000000"/>
              </w:rPr>
              <w:t>- основные понятия и аксиомы теоретической механики, законы равновесия и перемещения тел;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2</w:t>
            </w:r>
            <w:r w:rsidR="00177049" w:rsidRPr="00D60AF1">
              <w:rPr>
                <w:rFonts w:eastAsia="Times New Roman"/>
                <w:color w:val="000000"/>
              </w:rPr>
              <w:t>- методики выполнения основных расчетов по теоретической механике, сопротивлению материалов и деталям машин;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3</w:t>
            </w:r>
            <w:r w:rsidR="00177049" w:rsidRPr="00D60AF1">
              <w:rPr>
                <w:rFonts w:eastAsia="Times New Roman"/>
                <w:color w:val="000000"/>
              </w:rPr>
              <w:t>- методику расчета элементов конструкций на прочность, жесткость и устойчивость при растяжении, сжатии, кручении и изгибе;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4</w:t>
            </w:r>
            <w:r w:rsidR="00177049" w:rsidRPr="00D60AF1">
              <w:rPr>
                <w:rFonts w:eastAsia="Times New Roman"/>
                <w:color w:val="000000"/>
              </w:rPr>
              <w:t xml:space="preserve">- методику определения статических и динамических нагрузок на элементы конструкций, кинематические и динамические характеристики машин </w:t>
            </w:r>
            <w:r w:rsidR="00177049" w:rsidRPr="00D60AF1">
              <w:rPr>
                <w:rFonts w:eastAsia="Times New Roman"/>
                <w:color w:val="000000"/>
              </w:rPr>
              <w:lastRenderedPageBreak/>
              <w:t>и механизмов;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5</w:t>
            </w:r>
            <w:r w:rsidR="00177049" w:rsidRPr="00D60AF1">
              <w:rPr>
                <w:rFonts w:eastAsia="Times New Roman"/>
                <w:color w:val="000000"/>
              </w:rPr>
              <w:t>- основы проектирования деталей и сборочных единиц</w:t>
            </w:r>
          </w:p>
        </w:tc>
      </w:tr>
      <w:tr w:rsidR="00177049" w:rsidRPr="003976C4" w14:paraId="28B1DC6E" w14:textId="77777777" w:rsidTr="00A05FCA">
        <w:trPr>
          <w:trHeight w:val="267"/>
          <w:jc w:val="center"/>
        </w:trPr>
        <w:tc>
          <w:tcPr>
            <w:tcW w:w="1843" w:type="dxa"/>
          </w:tcPr>
          <w:p w14:paraId="0011727C" w14:textId="77777777" w:rsidR="00177049" w:rsidRDefault="00177049" w:rsidP="000B548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ПК 4.1</w:t>
            </w:r>
          </w:p>
        </w:tc>
        <w:tc>
          <w:tcPr>
            <w:tcW w:w="4002" w:type="dxa"/>
          </w:tcPr>
          <w:p w14:paraId="3861B8E4" w14:textId="77777777" w:rsidR="00177049" w:rsidRPr="00D60AF1" w:rsidRDefault="00177049" w:rsidP="00A05F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У1</w:t>
            </w:r>
            <w:r w:rsidRPr="00D60AF1">
              <w:rPr>
                <w:rFonts w:eastAsia="Times New Roman"/>
                <w:color w:val="000000"/>
              </w:rPr>
              <w:t>- анализировать конструкции, заменять реальный объект расчетной схемой;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У2</w:t>
            </w:r>
            <w:r w:rsidRPr="00D60AF1">
              <w:rPr>
                <w:rFonts w:eastAsia="Times New Roman"/>
                <w:color w:val="000000"/>
              </w:rPr>
              <w:t>- применять при анализе механического состояния понятия и терминологию технической механики;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У3</w:t>
            </w:r>
            <w:r w:rsidRPr="00D60AF1">
              <w:rPr>
                <w:rFonts w:eastAsia="Times New Roman"/>
                <w:color w:val="000000"/>
              </w:rPr>
              <w:t>- выделять из системы тел рассматриваемое тело и силы, действующие на него;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У4</w:t>
            </w:r>
            <w:r w:rsidRPr="00D60AF1">
              <w:rPr>
                <w:rFonts w:eastAsia="Times New Roman"/>
                <w:color w:val="000000"/>
              </w:rPr>
              <w:t xml:space="preserve"> определять характер нагружения и напряженное состояние в точке элемента конструкций;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У5</w:t>
            </w:r>
            <w:r w:rsidRPr="00D60AF1">
              <w:rPr>
                <w:rFonts w:eastAsia="Times New Roman"/>
                <w:color w:val="000000"/>
              </w:rPr>
              <w:t>- выбирать детали и узлы на основе анализа их свойств для конкретного применения;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У6</w:t>
            </w:r>
            <w:r w:rsidRPr="00D60AF1">
              <w:rPr>
                <w:rFonts w:eastAsia="Times New Roman"/>
                <w:color w:val="000000"/>
              </w:rPr>
              <w:t>- проводить несложные расчеты элементов конструкции на прочность и жесткость;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У7</w:t>
            </w:r>
            <w:r w:rsidRPr="00D60AF1">
              <w:rPr>
                <w:rFonts w:eastAsia="Times New Roman"/>
                <w:color w:val="000000"/>
              </w:rPr>
              <w:t>- читать кинематические схемы</w:t>
            </w:r>
          </w:p>
        </w:tc>
        <w:tc>
          <w:tcPr>
            <w:tcW w:w="4220" w:type="dxa"/>
          </w:tcPr>
          <w:p w14:paraId="17FEE55D" w14:textId="77777777" w:rsidR="00177049" w:rsidRPr="00D60AF1" w:rsidRDefault="00945FF5" w:rsidP="00945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1</w:t>
            </w:r>
            <w:r w:rsidR="00177049" w:rsidRPr="00D60AF1">
              <w:rPr>
                <w:rFonts w:eastAsia="Times New Roman"/>
                <w:color w:val="000000"/>
              </w:rPr>
              <w:t>- основные понятия и аксиомы теоретической механики, законы равновесия и перемещения тел;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2</w:t>
            </w:r>
            <w:r w:rsidR="00177049" w:rsidRPr="00D60AF1">
              <w:rPr>
                <w:rFonts w:eastAsia="Times New Roman"/>
                <w:color w:val="000000"/>
              </w:rPr>
              <w:t>- методики выполнения основных расчетов по теоретической механике, сопротивлению материалов и деталям машин;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3</w:t>
            </w:r>
            <w:r w:rsidR="00177049" w:rsidRPr="00D60AF1">
              <w:rPr>
                <w:rFonts w:eastAsia="Times New Roman"/>
                <w:color w:val="000000"/>
              </w:rPr>
              <w:t>- методику расчета элементов конструкций на прочность, жесткость и устойчивость при растяжении, сжатии, кручении и изгибе;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4</w:t>
            </w:r>
            <w:r w:rsidR="00177049" w:rsidRPr="00D60AF1">
              <w:rPr>
                <w:rFonts w:eastAsia="Times New Roman"/>
                <w:color w:val="000000"/>
              </w:rPr>
              <w:t>- методику определения статических и динамических нагрузок на элементы конструкций, кинематические и динамические характеристики машин и механизмов;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5</w:t>
            </w:r>
            <w:r w:rsidR="00177049" w:rsidRPr="00D60AF1">
              <w:rPr>
                <w:rFonts w:eastAsia="Times New Roman"/>
                <w:color w:val="000000"/>
              </w:rPr>
              <w:t>- основы проектирования деталей и сборочных единиц</w:t>
            </w:r>
          </w:p>
        </w:tc>
      </w:tr>
      <w:tr w:rsidR="00177049" w:rsidRPr="003976C4" w14:paraId="3DF327D6" w14:textId="77777777" w:rsidTr="00A05FCA">
        <w:trPr>
          <w:trHeight w:val="267"/>
          <w:jc w:val="center"/>
        </w:trPr>
        <w:tc>
          <w:tcPr>
            <w:tcW w:w="1843" w:type="dxa"/>
          </w:tcPr>
          <w:p w14:paraId="4A6231EA" w14:textId="77777777" w:rsidR="00177049" w:rsidRDefault="00177049" w:rsidP="000B548B">
            <w:pPr>
              <w:rPr>
                <w:color w:val="000000"/>
              </w:rPr>
            </w:pPr>
            <w:r>
              <w:rPr>
                <w:color w:val="000000"/>
              </w:rPr>
              <w:t>ЛР1</w:t>
            </w:r>
          </w:p>
          <w:p w14:paraId="3421C290" w14:textId="77777777" w:rsidR="00177049" w:rsidRDefault="00177049" w:rsidP="000B548B">
            <w:pPr>
              <w:rPr>
                <w:color w:val="000000"/>
              </w:rPr>
            </w:pPr>
            <w:r>
              <w:rPr>
                <w:color w:val="000000"/>
              </w:rPr>
              <w:t>ЛР13</w:t>
            </w:r>
          </w:p>
        </w:tc>
        <w:tc>
          <w:tcPr>
            <w:tcW w:w="4002" w:type="dxa"/>
          </w:tcPr>
          <w:p w14:paraId="0E31DF03" w14:textId="77777777" w:rsidR="00177049" w:rsidRPr="00D60AF1" w:rsidRDefault="00177049" w:rsidP="00A05F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У1</w:t>
            </w:r>
            <w:r w:rsidRPr="00D60AF1">
              <w:rPr>
                <w:rFonts w:eastAsia="Times New Roman"/>
                <w:color w:val="000000"/>
              </w:rPr>
              <w:t>- анализировать конструкции, заменять реальный объект расчетной схемой;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У2</w:t>
            </w:r>
            <w:r w:rsidRPr="00D60AF1">
              <w:rPr>
                <w:rFonts w:eastAsia="Times New Roman"/>
                <w:color w:val="000000"/>
              </w:rPr>
              <w:t>- применять при анализе механического состояния понятия и терминологию технической механики;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У3</w:t>
            </w:r>
            <w:r w:rsidRPr="00D60AF1">
              <w:rPr>
                <w:rFonts w:eastAsia="Times New Roman"/>
                <w:color w:val="000000"/>
              </w:rPr>
              <w:t>- выделять из системы тел рассматриваемое тело и силы, действующие на него;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У4</w:t>
            </w:r>
            <w:r w:rsidRPr="00D60AF1">
              <w:rPr>
                <w:rFonts w:eastAsia="Times New Roman"/>
                <w:color w:val="000000"/>
              </w:rPr>
              <w:t xml:space="preserve"> определять характер нагружения и напряженное состояние в точке элемента конструкций;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У5</w:t>
            </w:r>
            <w:r w:rsidRPr="00D60AF1">
              <w:rPr>
                <w:rFonts w:eastAsia="Times New Roman"/>
                <w:color w:val="000000"/>
              </w:rPr>
              <w:t>- выбирать детали и узлы на основе анализа их свойств для конкретного применения;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У6</w:t>
            </w:r>
            <w:r w:rsidRPr="00D60AF1">
              <w:rPr>
                <w:rFonts w:eastAsia="Times New Roman"/>
                <w:color w:val="000000"/>
              </w:rPr>
              <w:t>- проводить несложные расчеты элементов конструкции на прочность и жесткость;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У7</w:t>
            </w:r>
            <w:r w:rsidRPr="00D60AF1">
              <w:rPr>
                <w:rFonts w:eastAsia="Times New Roman"/>
                <w:color w:val="000000"/>
              </w:rPr>
              <w:t>- читать кинематические схемы</w:t>
            </w:r>
          </w:p>
        </w:tc>
        <w:tc>
          <w:tcPr>
            <w:tcW w:w="4220" w:type="dxa"/>
          </w:tcPr>
          <w:p w14:paraId="2A45419F" w14:textId="77777777" w:rsidR="00177049" w:rsidRPr="00D60AF1" w:rsidRDefault="00945FF5" w:rsidP="00945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1</w:t>
            </w:r>
            <w:r w:rsidR="00177049" w:rsidRPr="00D60AF1">
              <w:rPr>
                <w:rFonts w:eastAsia="Times New Roman"/>
                <w:color w:val="000000"/>
              </w:rPr>
              <w:t>- основные понятия и аксиомы теоретической механики, законы равновесия и перемещения тел;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2</w:t>
            </w:r>
            <w:r w:rsidR="00177049" w:rsidRPr="00D60AF1">
              <w:rPr>
                <w:rFonts w:eastAsia="Times New Roman"/>
                <w:color w:val="000000"/>
              </w:rPr>
              <w:t>- методики выполнения основных расчетов по теоретической механике, сопротивлению материалов и деталям машин;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3</w:t>
            </w:r>
            <w:r w:rsidR="00177049" w:rsidRPr="00D60AF1">
              <w:rPr>
                <w:rFonts w:eastAsia="Times New Roman"/>
                <w:color w:val="000000"/>
              </w:rPr>
              <w:t>- методику расчета элементов конструкций на прочность, жесткость и устойчивость при растяжении, сжатии, кручении и изгибе;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4</w:t>
            </w:r>
            <w:r w:rsidR="00177049" w:rsidRPr="00D60AF1">
              <w:rPr>
                <w:rFonts w:eastAsia="Times New Roman"/>
                <w:color w:val="000000"/>
              </w:rPr>
              <w:t>- методику определения статических и динамических нагрузок на элементы конструкций, кинематические и динамические характеристики машин и механизмов;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5</w:t>
            </w:r>
            <w:r w:rsidR="00177049" w:rsidRPr="00D60AF1">
              <w:rPr>
                <w:rFonts w:eastAsia="Times New Roman"/>
                <w:color w:val="000000"/>
              </w:rPr>
              <w:t>- основы проектирования деталей и сборочных единиц</w:t>
            </w:r>
          </w:p>
        </w:tc>
      </w:tr>
    </w:tbl>
    <w:p w14:paraId="344C03A0" w14:textId="77777777" w:rsidR="001D1771" w:rsidRDefault="001D1771" w:rsidP="00CC7AEB">
      <w:pPr>
        <w:jc w:val="both"/>
        <w:rPr>
          <w:sz w:val="28"/>
          <w:szCs w:val="28"/>
        </w:rPr>
      </w:pPr>
    </w:p>
    <w:p w14:paraId="6333E485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58D2A286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23B1D136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77B3D8FC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4998299E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6D8165CB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182AFCF5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4436FF2C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0CE80F5B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3DA1DDC4" w14:textId="77777777" w:rsidR="00945FF5" w:rsidRPr="0079373A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79373A">
        <w:rPr>
          <w:b/>
          <w:bCs/>
        </w:rPr>
        <w:lastRenderedPageBreak/>
        <w:t>2. СТРУКТУРА И СОДЕРЖАНИЕ УЧЕБНОЙ ДИСЦИПЛИНЫ</w:t>
      </w:r>
    </w:p>
    <w:p w14:paraId="05C57B87" w14:textId="77777777" w:rsidR="00945FF5" w:rsidRPr="0079373A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bookmarkStart w:id="0" w:name="_Toc283296931"/>
      <w:bookmarkStart w:id="1" w:name="_Toc283648313"/>
      <w:r w:rsidRPr="0079373A">
        <w:rPr>
          <w:b/>
          <w:bCs/>
        </w:rPr>
        <w:t>2.1. Объем учебной дисциплины и виды учебной работы</w:t>
      </w:r>
      <w:bookmarkEnd w:id="0"/>
      <w:bookmarkEnd w:id="1"/>
    </w:p>
    <w:p w14:paraId="04209CEC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945FF5" w:rsidRPr="00C82744" w14:paraId="5C1CB5A6" w14:textId="77777777" w:rsidTr="00A05FCA">
        <w:trPr>
          <w:jc w:val="center"/>
        </w:trPr>
        <w:tc>
          <w:tcPr>
            <w:tcW w:w="7763" w:type="dxa"/>
            <w:vAlign w:val="center"/>
          </w:tcPr>
          <w:p w14:paraId="7230CA05" w14:textId="77777777" w:rsidR="00945FF5" w:rsidRPr="00C82744" w:rsidRDefault="00945FF5" w:rsidP="00A05FCA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4C31C2C" w14:textId="77777777" w:rsidR="00945FF5" w:rsidRPr="00C82744" w:rsidRDefault="00945FF5" w:rsidP="00A05FCA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945FF5" w:rsidRPr="00C82744" w14:paraId="0FBDC934" w14:textId="77777777" w:rsidTr="00A05FCA">
        <w:trPr>
          <w:jc w:val="center"/>
        </w:trPr>
        <w:tc>
          <w:tcPr>
            <w:tcW w:w="7763" w:type="dxa"/>
          </w:tcPr>
          <w:p w14:paraId="54719033" w14:textId="77777777" w:rsidR="00945FF5" w:rsidRPr="00C82744" w:rsidRDefault="00945FF5" w:rsidP="00A05F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программы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14:paraId="23B5C7C6" w14:textId="77777777" w:rsidR="00945FF5" w:rsidRPr="00635EDA" w:rsidRDefault="00945FF5" w:rsidP="00A05FCA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</w:tr>
      <w:tr w:rsidR="00945FF5" w:rsidRPr="00C82744" w14:paraId="713F92F7" w14:textId="77777777" w:rsidTr="00A05FCA">
        <w:trPr>
          <w:jc w:val="center"/>
        </w:trPr>
        <w:tc>
          <w:tcPr>
            <w:tcW w:w="7763" w:type="dxa"/>
          </w:tcPr>
          <w:p w14:paraId="7EDC944C" w14:textId="77777777" w:rsidR="00945FF5" w:rsidRDefault="00945FF5" w:rsidP="00A05F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F322197" w14:textId="3FCBD5F0" w:rsidR="00945FF5" w:rsidRPr="00937A21" w:rsidRDefault="00641068" w:rsidP="00A05FCA">
            <w:pPr>
              <w:jc w:val="center"/>
            </w:pPr>
            <w:r>
              <w:t>72</w:t>
            </w:r>
          </w:p>
        </w:tc>
      </w:tr>
      <w:tr w:rsidR="00945FF5" w:rsidRPr="00C82744" w14:paraId="406EF5A5" w14:textId="77777777" w:rsidTr="00A05FCA">
        <w:trPr>
          <w:jc w:val="center"/>
        </w:trPr>
        <w:tc>
          <w:tcPr>
            <w:tcW w:w="7763" w:type="dxa"/>
          </w:tcPr>
          <w:p w14:paraId="2EF60A56" w14:textId="77777777" w:rsidR="00945FF5" w:rsidRDefault="00945FF5" w:rsidP="00A05FCA">
            <w:pPr>
              <w:jc w:val="both"/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FF761C8" w14:textId="77777777" w:rsidR="00945FF5" w:rsidRPr="00635EDA" w:rsidRDefault="00F03B9F" w:rsidP="00A05FCA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945FF5" w:rsidRPr="00C82744" w14:paraId="2448AB21" w14:textId="77777777" w:rsidTr="00A05FCA">
        <w:trPr>
          <w:jc w:val="center"/>
        </w:trPr>
        <w:tc>
          <w:tcPr>
            <w:tcW w:w="7763" w:type="dxa"/>
          </w:tcPr>
          <w:p w14:paraId="7BD2996C" w14:textId="77777777" w:rsidR="00945FF5" w:rsidRPr="00C82744" w:rsidRDefault="00945FF5" w:rsidP="00A05FCA">
            <w:pPr>
              <w:jc w:val="both"/>
            </w:pPr>
            <w:r>
              <w:t xml:space="preserve">в </w:t>
            </w:r>
            <w:r w:rsidRPr="00C82744">
              <w:t>том числе</w:t>
            </w:r>
            <w:r>
              <w:t>:</w:t>
            </w:r>
          </w:p>
        </w:tc>
        <w:tc>
          <w:tcPr>
            <w:tcW w:w="1666" w:type="dxa"/>
          </w:tcPr>
          <w:p w14:paraId="5954C64F" w14:textId="77777777" w:rsidR="00945FF5" w:rsidRPr="00937A21" w:rsidRDefault="00945FF5" w:rsidP="00A05FCA">
            <w:pPr>
              <w:jc w:val="center"/>
            </w:pPr>
          </w:p>
        </w:tc>
      </w:tr>
      <w:tr w:rsidR="00945FF5" w:rsidRPr="00C82744" w14:paraId="1546C65D" w14:textId="77777777" w:rsidTr="00A05FCA">
        <w:trPr>
          <w:jc w:val="center"/>
        </w:trPr>
        <w:tc>
          <w:tcPr>
            <w:tcW w:w="7763" w:type="dxa"/>
          </w:tcPr>
          <w:p w14:paraId="12D9D015" w14:textId="77777777" w:rsidR="00945FF5" w:rsidRPr="00C82744" w:rsidRDefault="00945FF5" w:rsidP="00A05FCA">
            <w:pPr>
              <w:jc w:val="both"/>
            </w:pPr>
            <w:r>
              <w:t>теоретическое обучение</w:t>
            </w:r>
          </w:p>
        </w:tc>
        <w:tc>
          <w:tcPr>
            <w:tcW w:w="1666" w:type="dxa"/>
          </w:tcPr>
          <w:p w14:paraId="491066DB" w14:textId="77777777" w:rsidR="00945FF5" w:rsidRPr="00937A21" w:rsidRDefault="00945FF5" w:rsidP="00F03B9F">
            <w:pPr>
              <w:jc w:val="center"/>
            </w:pPr>
            <w:r w:rsidRPr="00937A21">
              <w:t>3</w:t>
            </w:r>
            <w:r w:rsidR="00F03B9F">
              <w:t>6</w:t>
            </w:r>
          </w:p>
        </w:tc>
      </w:tr>
      <w:tr w:rsidR="00945FF5" w:rsidRPr="00C82744" w14:paraId="530ABDAC" w14:textId="77777777" w:rsidTr="00A05FCA">
        <w:trPr>
          <w:jc w:val="center"/>
        </w:trPr>
        <w:tc>
          <w:tcPr>
            <w:tcW w:w="7763" w:type="dxa"/>
          </w:tcPr>
          <w:p w14:paraId="5734995A" w14:textId="77777777" w:rsidR="00945FF5" w:rsidRPr="004261DB" w:rsidRDefault="00945FF5" w:rsidP="00A05FCA">
            <w:pPr>
              <w:jc w:val="both"/>
            </w:pPr>
            <w:r w:rsidRPr="004261DB">
              <w:t xml:space="preserve">практические занятия </w:t>
            </w:r>
          </w:p>
        </w:tc>
        <w:tc>
          <w:tcPr>
            <w:tcW w:w="1666" w:type="dxa"/>
          </w:tcPr>
          <w:p w14:paraId="17EBFB0C" w14:textId="77777777" w:rsidR="00945FF5" w:rsidRPr="00937A21" w:rsidRDefault="00F03B9F" w:rsidP="00A05FCA">
            <w:pPr>
              <w:jc w:val="center"/>
            </w:pPr>
            <w:r>
              <w:t>3</w:t>
            </w:r>
            <w:r w:rsidR="00945FF5" w:rsidRPr="00937A21">
              <w:t>6</w:t>
            </w:r>
          </w:p>
        </w:tc>
      </w:tr>
      <w:tr w:rsidR="00945FF5" w:rsidRPr="00C82744" w14:paraId="7D61DDED" w14:textId="77777777" w:rsidTr="00A05FCA">
        <w:trPr>
          <w:jc w:val="center"/>
        </w:trPr>
        <w:tc>
          <w:tcPr>
            <w:tcW w:w="7763" w:type="dxa"/>
          </w:tcPr>
          <w:p w14:paraId="5E1B3FCE" w14:textId="77777777" w:rsidR="00945FF5" w:rsidRPr="004261DB" w:rsidRDefault="00F03B9F" w:rsidP="00A05FCA">
            <w:pPr>
              <w:jc w:val="both"/>
            </w:pPr>
            <w:r>
              <w:t>консультации</w:t>
            </w:r>
          </w:p>
        </w:tc>
        <w:tc>
          <w:tcPr>
            <w:tcW w:w="1666" w:type="dxa"/>
          </w:tcPr>
          <w:p w14:paraId="566BB73F" w14:textId="77777777" w:rsidR="00945FF5" w:rsidRPr="00937A21" w:rsidRDefault="00F03B9F" w:rsidP="00A05FCA">
            <w:pPr>
              <w:jc w:val="center"/>
            </w:pPr>
            <w:r>
              <w:t>10</w:t>
            </w:r>
          </w:p>
        </w:tc>
      </w:tr>
      <w:tr w:rsidR="00945FF5" w:rsidRPr="00C82744" w14:paraId="0529799A" w14:textId="77777777" w:rsidTr="00A05FCA">
        <w:trPr>
          <w:jc w:val="center"/>
        </w:trPr>
        <w:tc>
          <w:tcPr>
            <w:tcW w:w="7763" w:type="dxa"/>
          </w:tcPr>
          <w:p w14:paraId="2E8BB879" w14:textId="77777777" w:rsidR="00945FF5" w:rsidRPr="004261DB" w:rsidRDefault="00945FF5" w:rsidP="00A05FCA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4261DB">
              <w:rPr>
                <w:bCs/>
              </w:rPr>
              <w:t>амостоятельная работа обучающегося</w:t>
            </w:r>
          </w:p>
        </w:tc>
        <w:tc>
          <w:tcPr>
            <w:tcW w:w="1666" w:type="dxa"/>
          </w:tcPr>
          <w:p w14:paraId="4130B8AC" w14:textId="77777777" w:rsidR="00945FF5" w:rsidRPr="00937A21" w:rsidRDefault="00F03B9F" w:rsidP="00A05FCA">
            <w:pPr>
              <w:jc w:val="center"/>
            </w:pPr>
            <w:r>
              <w:t>50</w:t>
            </w:r>
          </w:p>
        </w:tc>
      </w:tr>
      <w:tr w:rsidR="00F03B9F" w:rsidRPr="00C82744" w14:paraId="73273CBB" w14:textId="77777777" w:rsidTr="00A05FCA">
        <w:trPr>
          <w:jc w:val="center"/>
        </w:trPr>
        <w:tc>
          <w:tcPr>
            <w:tcW w:w="7763" w:type="dxa"/>
          </w:tcPr>
          <w:p w14:paraId="232AB7A1" w14:textId="77777777" w:rsidR="00F03B9F" w:rsidRDefault="00F03B9F" w:rsidP="00F03B9F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4261DB">
              <w:rPr>
                <w:bCs/>
              </w:rPr>
              <w:t>ромежуточная аттестация</w:t>
            </w:r>
            <w:r>
              <w:rPr>
                <w:bCs/>
              </w:rPr>
              <w:t xml:space="preserve">: </w:t>
            </w:r>
          </w:p>
          <w:p w14:paraId="38D3552F" w14:textId="77777777" w:rsidR="00F03B9F" w:rsidRDefault="00F03B9F" w:rsidP="00F03B9F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зачет в 3 </w:t>
            </w:r>
            <w:proofErr w:type="gramStart"/>
            <w:r>
              <w:rPr>
                <w:bCs/>
              </w:rPr>
              <w:t xml:space="preserve">семестре;   </w:t>
            </w:r>
            <w:proofErr w:type="gramEnd"/>
            <w:r>
              <w:rPr>
                <w:bCs/>
              </w:rPr>
              <w:t xml:space="preserve"> зачёт с оценкой в 4 семестре</w:t>
            </w:r>
          </w:p>
        </w:tc>
        <w:tc>
          <w:tcPr>
            <w:tcW w:w="1666" w:type="dxa"/>
          </w:tcPr>
          <w:p w14:paraId="1E77C0AC" w14:textId="77777777" w:rsidR="00F03B9F" w:rsidRPr="00937A21" w:rsidRDefault="00F03B9F" w:rsidP="00A05FCA">
            <w:pPr>
              <w:jc w:val="center"/>
            </w:pPr>
          </w:p>
        </w:tc>
      </w:tr>
    </w:tbl>
    <w:p w14:paraId="4351BF41" w14:textId="77777777" w:rsidR="00F03B9F" w:rsidRDefault="00F03B9F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14:paraId="3222FB0E" w14:textId="77777777" w:rsidR="00F03B9F" w:rsidRPr="0079373A" w:rsidRDefault="00F03B9F" w:rsidP="00F03B9F">
      <w:pPr>
        <w:jc w:val="center"/>
        <w:rPr>
          <w:b/>
          <w:bCs/>
        </w:rPr>
      </w:pPr>
      <w:r w:rsidRPr="0079373A">
        <w:rPr>
          <w:b/>
          <w:bCs/>
        </w:rPr>
        <w:t>2.2 Тематический план и содержание учебной дисциплины</w:t>
      </w:r>
    </w:p>
    <w:tbl>
      <w:tblPr>
        <w:tblW w:w="10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5174"/>
        <w:gridCol w:w="851"/>
        <w:gridCol w:w="992"/>
        <w:gridCol w:w="1847"/>
      </w:tblGrid>
      <w:tr w:rsidR="00F03B9F" w:rsidRPr="00AD5B25" w14:paraId="2216BB3F" w14:textId="77777777" w:rsidTr="00F03B9F">
        <w:trPr>
          <w:cantSplit/>
          <w:trHeight w:val="1231"/>
          <w:jc w:val="center"/>
        </w:trPr>
        <w:tc>
          <w:tcPr>
            <w:tcW w:w="1920" w:type="dxa"/>
            <w:vAlign w:val="center"/>
          </w:tcPr>
          <w:p w14:paraId="030604C8" w14:textId="77777777" w:rsidR="00F03B9F" w:rsidRPr="00B61822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174" w:type="dxa"/>
            <w:vAlign w:val="center"/>
          </w:tcPr>
          <w:p w14:paraId="18F22514" w14:textId="77777777" w:rsidR="00F03B9F" w:rsidRPr="00B61822" w:rsidRDefault="00F03B9F" w:rsidP="00A05FC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vAlign w:val="center"/>
          </w:tcPr>
          <w:p w14:paraId="1C85417E" w14:textId="77777777" w:rsidR="00F03B9F" w:rsidRPr="00B61822" w:rsidRDefault="00F03B9F" w:rsidP="00A05FC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b/>
                <w:bCs/>
                <w:sz w:val="20"/>
                <w:szCs w:val="20"/>
              </w:rPr>
              <w:t>час</w:t>
            </w:r>
            <w:r>
              <w:rPr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992" w:type="dxa"/>
          </w:tcPr>
          <w:p w14:paraId="3F2E455B" w14:textId="77777777" w:rsidR="00F03B9F" w:rsidRPr="00DF6E77" w:rsidRDefault="00F03B9F" w:rsidP="00A05FCA">
            <w:pPr>
              <w:suppressAutoHyphens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="00010D7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том числе в форме практической подготовки</w:t>
            </w:r>
          </w:p>
        </w:tc>
        <w:tc>
          <w:tcPr>
            <w:tcW w:w="1847" w:type="dxa"/>
            <w:vAlign w:val="center"/>
          </w:tcPr>
          <w:p w14:paraId="6D2791F1" w14:textId="77777777" w:rsidR="00F03B9F" w:rsidRPr="00AD5B25" w:rsidRDefault="00F03B9F" w:rsidP="00A05FC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DF6E77">
              <w:rPr>
                <w:b/>
                <w:bCs/>
                <w:sz w:val="18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03B9F" w:rsidRPr="00AD5B25" w14:paraId="2147451F" w14:textId="77777777" w:rsidTr="00F03B9F">
        <w:trPr>
          <w:cantSplit/>
          <w:trHeight w:val="109"/>
          <w:jc w:val="center"/>
        </w:trPr>
        <w:tc>
          <w:tcPr>
            <w:tcW w:w="1920" w:type="dxa"/>
            <w:vAlign w:val="center"/>
          </w:tcPr>
          <w:p w14:paraId="5D1A1A8E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iCs/>
                <w:sz w:val="20"/>
                <w:szCs w:val="20"/>
              </w:rPr>
            </w:pPr>
            <w:r w:rsidRPr="00DF6E77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174" w:type="dxa"/>
            <w:vAlign w:val="center"/>
          </w:tcPr>
          <w:p w14:paraId="4D799C0B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  <w:r w:rsidRPr="00DF6E77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4D641F66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  <w:r w:rsidRPr="00DF6E77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51557E3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6ED94C0B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  <w:r w:rsidRPr="00DF6E77">
              <w:rPr>
                <w:iCs/>
                <w:sz w:val="20"/>
                <w:szCs w:val="20"/>
              </w:rPr>
              <w:t>4</w:t>
            </w:r>
          </w:p>
        </w:tc>
      </w:tr>
      <w:tr w:rsidR="00F03B9F" w:rsidRPr="00B067E5" w14:paraId="04950AB3" w14:textId="77777777" w:rsidTr="00B93E35">
        <w:trPr>
          <w:trHeight w:val="908"/>
          <w:jc w:val="center"/>
        </w:trPr>
        <w:tc>
          <w:tcPr>
            <w:tcW w:w="1920" w:type="dxa"/>
          </w:tcPr>
          <w:p w14:paraId="46338B4E" w14:textId="77777777" w:rsidR="00F03B9F" w:rsidRPr="00705AE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</w:rPr>
            </w:pPr>
            <w:r w:rsidRPr="00705AE7">
              <w:rPr>
                <w:b/>
                <w:bCs/>
                <w:sz w:val="20"/>
              </w:rPr>
              <w:t>Раздел 1.</w:t>
            </w:r>
          </w:p>
          <w:p w14:paraId="42740F65" w14:textId="77777777" w:rsidR="00C7132B" w:rsidRDefault="00C7132B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rFonts w:eastAsia="Times New Roman"/>
                <w:b/>
                <w:bCs/>
                <w:sz w:val="20"/>
              </w:rPr>
            </w:pPr>
            <w:r w:rsidRPr="00C7132B">
              <w:rPr>
                <w:rFonts w:eastAsia="Times New Roman"/>
                <w:b/>
                <w:bCs/>
                <w:sz w:val="20"/>
              </w:rPr>
              <w:t>Основы</w:t>
            </w:r>
          </w:p>
          <w:p w14:paraId="797F6A48" w14:textId="77777777" w:rsidR="00C7132B" w:rsidRDefault="00C7132B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rFonts w:eastAsia="Times New Roman"/>
                <w:b/>
                <w:bCs/>
                <w:sz w:val="20"/>
              </w:rPr>
            </w:pPr>
            <w:r w:rsidRPr="00C7132B">
              <w:rPr>
                <w:rFonts w:eastAsia="Times New Roman"/>
                <w:b/>
                <w:bCs/>
                <w:sz w:val="20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</w:rPr>
              <w:t>т</w:t>
            </w:r>
            <w:r w:rsidRPr="00C7132B">
              <w:rPr>
                <w:rFonts w:eastAsia="Times New Roman"/>
                <w:b/>
                <w:bCs/>
                <w:sz w:val="20"/>
              </w:rPr>
              <w:t>еоретической</w:t>
            </w:r>
          </w:p>
          <w:p w14:paraId="281D4F22" w14:textId="77777777" w:rsidR="00F03B9F" w:rsidRPr="00314792" w:rsidRDefault="00C7132B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  <w:r w:rsidRPr="00C7132B">
              <w:rPr>
                <w:rFonts w:eastAsia="Times New Roman"/>
                <w:b/>
                <w:bCs/>
                <w:sz w:val="20"/>
              </w:rPr>
              <w:t xml:space="preserve"> механики</w:t>
            </w:r>
          </w:p>
        </w:tc>
        <w:tc>
          <w:tcPr>
            <w:tcW w:w="5174" w:type="dxa"/>
          </w:tcPr>
          <w:p w14:paraId="07719250" w14:textId="77777777" w:rsidR="00F03B9F" w:rsidRPr="00DF6E77" w:rsidRDefault="00F03B9F" w:rsidP="00A05FC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B06BB10" w14:textId="77777777" w:rsidR="00F03B9F" w:rsidRPr="00B93E35" w:rsidRDefault="00B93E35" w:rsidP="00B9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93E35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3C4330E6" w14:textId="70B6D593" w:rsidR="00F03B9F" w:rsidRPr="00B93E35" w:rsidRDefault="00641068" w:rsidP="00B9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218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7" w:type="dxa"/>
          </w:tcPr>
          <w:p w14:paraId="78B7CA75" w14:textId="77777777" w:rsidR="00F03B9F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3DDEE1B7" w14:textId="77777777" w:rsidR="00F03B9F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 w:rsidR="00B51AAD">
              <w:rPr>
                <w:sz w:val="20"/>
                <w:szCs w:val="20"/>
              </w:rPr>
              <w:t xml:space="preserve"> 3.4</w:t>
            </w:r>
            <w:proofErr w:type="gramStart"/>
            <w:r w:rsidR="00B51AAD"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51AAD">
              <w:rPr>
                <w:sz w:val="20"/>
                <w:szCs w:val="20"/>
              </w:rPr>
              <w:t>4.1</w:t>
            </w:r>
          </w:p>
          <w:p w14:paraId="2A860305" w14:textId="77777777" w:rsidR="00F03B9F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722EB2FA" w14:textId="77777777" w:rsidR="00F03B9F" w:rsidRPr="00B067E5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</w:t>
            </w:r>
            <w:r w:rsidR="00F03B9F">
              <w:rPr>
                <w:sz w:val="20"/>
                <w:szCs w:val="20"/>
              </w:rPr>
              <w:t>, ЛР 13</w:t>
            </w:r>
          </w:p>
        </w:tc>
      </w:tr>
      <w:tr w:rsidR="00FA07EA" w:rsidRPr="00B067E5" w14:paraId="72585196" w14:textId="77777777" w:rsidTr="00F03B9F">
        <w:trPr>
          <w:trHeight w:val="1545"/>
          <w:jc w:val="center"/>
        </w:trPr>
        <w:tc>
          <w:tcPr>
            <w:tcW w:w="1920" w:type="dxa"/>
            <w:vMerge w:val="restart"/>
          </w:tcPr>
          <w:p w14:paraId="64C81B77" w14:textId="77777777" w:rsidR="00FA07EA" w:rsidRDefault="00FA07EA" w:rsidP="00C7132B">
            <w:pPr>
              <w:rPr>
                <w:b/>
                <w:sz w:val="20"/>
              </w:rPr>
            </w:pPr>
            <w:r w:rsidRPr="00705AE7">
              <w:rPr>
                <w:b/>
                <w:sz w:val="20"/>
              </w:rPr>
              <w:t xml:space="preserve">Тема 1.1. </w:t>
            </w:r>
          </w:p>
          <w:p w14:paraId="6BD28509" w14:textId="77777777" w:rsidR="00FA07EA" w:rsidRPr="00705AE7" w:rsidRDefault="00FA07EA" w:rsidP="00C7132B">
            <w:pPr>
              <w:rPr>
                <w:b/>
                <w:sz w:val="20"/>
              </w:rPr>
            </w:pPr>
            <w:r w:rsidRPr="00C7132B">
              <w:rPr>
                <w:rFonts w:eastAsia="Times New Roman"/>
                <w:b/>
                <w:sz w:val="20"/>
              </w:rPr>
              <w:t>Основные понятия и аксиомы статики. Плоская система сходящихся сил</w:t>
            </w:r>
          </w:p>
        </w:tc>
        <w:tc>
          <w:tcPr>
            <w:tcW w:w="5174" w:type="dxa"/>
          </w:tcPr>
          <w:p w14:paraId="06469E30" w14:textId="77777777" w:rsidR="00FA07EA" w:rsidRPr="00C7132B" w:rsidRDefault="00FA07EA" w:rsidP="00C7132B">
            <w:pPr>
              <w:rPr>
                <w:rFonts w:eastAsia="Times New Roman"/>
                <w:sz w:val="20"/>
              </w:rPr>
            </w:pPr>
            <w:r w:rsidRPr="00C7132B">
              <w:rPr>
                <w:rFonts w:eastAsia="Times New Roman"/>
                <w:sz w:val="20"/>
                <w:szCs w:val="20"/>
              </w:rPr>
              <w:t>Материальная точка, абсолютно твердое тело. Сила, система</w:t>
            </w:r>
            <w:r w:rsidRPr="00C7132B">
              <w:rPr>
                <w:rFonts w:eastAsia="Times New Roman"/>
                <w:sz w:val="20"/>
              </w:rPr>
              <w:t xml:space="preserve"> сил, эквивалентные системы сил. Равнодействующая и уравновешивающая силы. Аксиомы статики. Связи и реакции связей. Определение направления реакций связей основных типов.</w:t>
            </w:r>
          </w:p>
          <w:p w14:paraId="5E2F4AE9" w14:textId="77777777" w:rsidR="00FA07EA" w:rsidRPr="00C7132B" w:rsidRDefault="00FA07EA" w:rsidP="00C7132B">
            <w:pPr>
              <w:rPr>
                <w:rFonts w:eastAsia="Times New Roman"/>
                <w:sz w:val="20"/>
              </w:rPr>
            </w:pPr>
            <w:r w:rsidRPr="00C7132B">
              <w:rPr>
                <w:rFonts w:eastAsia="Times New Roman"/>
                <w:sz w:val="20"/>
              </w:rPr>
              <w:t>Система сходящихся сил. Способы сложения двух сил. Разложение силы на две составляющие. Определение равнодействующей системы сил геометрическим способом. Силовой многоугольник. Условие равновесия в векторной форме.</w:t>
            </w:r>
          </w:p>
          <w:p w14:paraId="5759C4AE" w14:textId="77777777" w:rsidR="00FA07EA" w:rsidRPr="00705AE7" w:rsidRDefault="00FA07EA" w:rsidP="00C7132B">
            <w:pPr>
              <w:rPr>
                <w:sz w:val="20"/>
              </w:rPr>
            </w:pPr>
            <w:r w:rsidRPr="00C7132B">
              <w:rPr>
                <w:rFonts w:eastAsia="Times New Roman"/>
                <w:sz w:val="20"/>
              </w:rPr>
              <w:t>Проекция силы на ось, правило знаков. Проекция силы на две взаимно-перпендикулярные оси. Аналитическое определение равнодействующей. Условие равновесия в аналитической и геометрической формах. Рациональный выбор координатных осей.</w:t>
            </w:r>
          </w:p>
        </w:tc>
        <w:tc>
          <w:tcPr>
            <w:tcW w:w="851" w:type="dxa"/>
          </w:tcPr>
          <w:p w14:paraId="29DB209A" w14:textId="77777777" w:rsidR="00FA07EA" w:rsidRPr="00406618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</w:tcPr>
          <w:p w14:paraId="567E822B" w14:textId="13B931C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4E549DBD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1F3427A4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EE17919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1AEF889B" w14:textId="77777777" w:rsidR="00FA07EA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A07EA" w:rsidRPr="00B067E5" w14:paraId="7A4E3ED5" w14:textId="77777777" w:rsidTr="001019F3">
        <w:trPr>
          <w:trHeight w:val="246"/>
          <w:jc w:val="center"/>
        </w:trPr>
        <w:tc>
          <w:tcPr>
            <w:tcW w:w="1920" w:type="dxa"/>
            <w:vMerge/>
          </w:tcPr>
          <w:p w14:paraId="413ED8EF" w14:textId="77777777" w:rsidR="00FA07EA" w:rsidRPr="00705AE7" w:rsidRDefault="00FA07EA" w:rsidP="00C7132B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231522F7" w14:textId="77777777" w:rsidR="00FA07EA" w:rsidRPr="00AD5B25" w:rsidRDefault="00FA07EA" w:rsidP="00A05FCA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7CEB24E9" w14:textId="77777777" w:rsidR="00FA07EA" w:rsidRPr="002855A3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855A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63F3EDE9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1FFAF9CF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FA07EA" w:rsidRPr="00B067E5" w14:paraId="59A3DFE2" w14:textId="77777777" w:rsidTr="001019F3">
        <w:trPr>
          <w:trHeight w:val="245"/>
          <w:jc w:val="center"/>
        </w:trPr>
        <w:tc>
          <w:tcPr>
            <w:tcW w:w="1920" w:type="dxa"/>
            <w:vMerge/>
          </w:tcPr>
          <w:p w14:paraId="26CD59E8" w14:textId="77777777" w:rsidR="00FA07EA" w:rsidRPr="00705AE7" w:rsidRDefault="00FA07EA" w:rsidP="00C7132B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2EFEDBBE" w14:textId="77777777" w:rsidR="00FA07EA" w:rsidRPr="001B1C59" w:rsidRDefault="00FA07EA" w:rsidP="00A05FC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№1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1019F3">
              <w:rPr>
                <w:rFonts w:eastAsia="Times New Roman"/>
                <w:bCs/>
                <w:sz w:val="20"/>
              </w:rPr>
              <w:t>Определение равнодействующей плоской системы сходящихся сил</w:t>
            </w:r>
          </w:p>
        </w:tc>
        <w:tc>
          <w:tcPr>
            <w:tcW w:w="851" w:type="dxa"/>
          </w:tcPr>
          <w:p w14:paraId="0240E64A" w14:textId="77777777" w:rsidR="00FA07EA" w:rsidRPr="00406618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0ECF4555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40A373F2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FA07EA" w:rsidRPr="00B067E5" w14:paraId="063693E4" w14:textId="77777777" w:rsidTr="001019F3">
        <w:trPr>
          <w:trHeight w:val="245"/>
          <w:jc w:val="center"/>
        </w:trPr>
        <w:tc>
          <w:tcPr>
            <w:tcW w:w="1920" w:type="dxa"/>
            <w:vMerge/>
          </w:tcPr>
          <w:p w14:paraId="7ED0BA30" w14:textId="77777777" w:rsidR="00FA07EA" w:rsidRPr="00705AE7" w:rsidRDefault="00FA07EA" w:rsidP="00C7132B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2883C285" w14:textId="77777777" w:rsidR="00FA07EA" w:rsidRPr="00EF052A" w:rsidRDefault="00FA07EA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61CA1E30" w14:textId="77777777" w:rsidR="00FA07EA" w:rsidRDefault="00FA07EA" w:rsidP="00F54C2D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21F50848" w14:textId="77777777" w:rsidR="00FA07EA" w:rsidRDefault="00FA07EA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504B7AC3" w14:textId="77777777" w:rsidR="00FA07EA" w:rsidRDefault="00FA07EA" w:rsidP="00F54C2D">
            <w:pPr>
              <w:rPr>
                <w:b/>
                <w:sz w:val="20"/>
                <w:szCs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</w:t>
            </w:r>
          </w:p>
        </w:tc>
        <w:tc>
          <w:tcPr>
            <w:tcW w:w="851" w:type="dxa"/>
          </w:tcPr>
          <w:p w14:paraId="7AB1650D" w14:textId="77777777" w:rsidR="00FA07EA" w:rsidRPr="00406618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</w:tcPr>
          <w:p w14:paraId="027E983E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4DA32105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641068" w:rsidRPr="00705AE7" w14:paraId="2D772F97" w14:textId="77777777" w:rsidTr="001019F3">
        <w:trPr>
          <w:trHeight w:val="415"/>
          <w:jc w:val="center"/>
        </w:trPr>
        <w:tc>
          <w:tcPr>
            <w:tcW w:w="1920" w:type="dxa"/>
            <w:vMerge w:val="restart"/>
          </w:tcPr>
          <w:p w14:paraId="76D4387D" w14:textId="77777777" w:rsidR="00641068" w:rsidRDefault="00641068" w:rsidP="00641068">
            <w:pPr>
              <w:rPr>
                <w:b/>
                <w:sz w:val="20"/>
              </w:rPr>
            </w:pPr>
            <w:r w:rsidRPr="00705AE7">
              <w:rPr>
                <w:b/>
                <w:sz w:val="20"/>
              </w:rPr>
              <w:t xml:space="preserve">Тема 1.2. </w:t>
            </w:r>
          </w:p>
          <w:p w14:paraId="4688091F" w14:textId="77777777" w:rsidR="00641068" w:rsidRPr="00705AE7" w:rsidRDefault="00641068" w:rsidP="00641068">
            <w:pPr>
              <w:rPr>
                <w:b/>
                <w:sz w:val="20"/>
              </w:rPr>
            </w:pPr>
            <w:r w:rsidRPr="001019F3">
              <w:rPr>
                <w:rFonts w:eastAsia="Times New Roman"/>
                <w:b/>
                <w:sz w:val="20"/>
              </w:rPr>
              <w:t>Пара сил. Плоская система произвольно расположенных сил</w:t>
            </w:r>
          </w:p>
        </w:tc>
        <w:tc>
          <w:tcPr>
            <w:tcW w:w="5174" w:type="dxa"/>
          </w:tcPr>
          <w:p w14:paraId="14B47D9B" w14:textId="0B7A99D7" w:rsidR="00641068" w:rsidRPr="001019F3" w:rsidRDefault="00641068" w:rsidP="00641068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</w:tcPr>
          <w:p w14:paraId="6B435043" w14:textId="77777777" w:rsidR="00641068" w:rsidRPr="00406618" w:rsidRDefault="00641068" w:rsidP="00641068">
            <w:pPr>
              <w:jc w:val="center"/>
              <w:rPr>
                <w:sz w:val="20"/>
              </w:rPr>
            </w:pPr>
            <w:r w:rsidRPr="00406618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106B19F2" w14:textId="42B754B8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77CF1946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F0993C1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0D7640BD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0C9E3C2D" w14:textId="77777777" w:rsidR="00641068" w:rsidRPr="00705AE7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705AE7" w14:paraId="4478B849" w14:textId="77777777" w:rsidTr="001019F3">
        <w:trPr>
          <w:trHeight w:val="135"/>
          <w:jc w:val="center"/>
        </w:trPr>
        <w:tc>
          <w:tcPr>
            <w:tcW w:w="1920" w:type="dxa"/>
            <w:vMerge/>
          </w:tcPr>
          <w:p w14:paraId="506971E5" w14:textId="77777777" w:rsidR="00641068" w:rsidRPr="00705AE7" w:rsidRDefault="00641068" w:rsidP="00641068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78434750" w14:textId="77777777" w:rsidR="00641068" w:rsidRPr="00AD5B25" w:rsidRDefault="00641068" w:rsidP="00641068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4813C232" w14:textId="77777777" w:rsidR="00641068" w:rsidRPr="002855A3" w:rsidRDefault="00641068" w:rsidP="00641068">
            <w:pPr>
              <w:jc w:val="center"/>
              <w:rPr>
                <w:b/>
                <w:sz w:val="20"/>
              </w:rPr>
            </w:pPr>
            <w:r w:rsidRPr="002855A3">
              <w:rPr>
                <w:b/>
                <w:sz w:val="20"/>
              </w:rPr>
              <w:t>4</w:t>
            </w:r>
          </w:p>
        </w:tc>
        <w:tc>
          <w:tcPr>
            <w:tcW w:w="992" w:type="dxa"/>
            <w:vMerge w:val="restart"/>
          </w:tcPr>
          <w:p w14:paraId="390DD500" w14:textId="77777777" w:rsidR="00641068" w:rsidRPr="00B067E5" w:rsidRDefault="00641068" w:rsidP="0064106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2B13CDC" w14:textId="77777777" w:rsidR="00641068" w:rsidRPr="00B067E5" w:rsidRDefault="00641068" w:rsidP="00641068">
            <w:pPr>
              <w:rPr>
                <w:sz w:val="20"/>
                <w:szCs w:val="20"/>
              </w:rPr>
            </w:pPr>
          </w:p>
        </w:tc>
      </w:tr>
      <w:tr w:rsidR="00641068" w:rsidRPr="00705AE7" w14:paraId="68C996F7" w14:textId="77777777" w:rsidTr="00FA07EA">
        <w:trPr>
          <w:trHeight w:val="450"/>
          <w:jc w:val="center"/>
        </w:trPr>
        <w:tc>
          <w:tcPr>
            <w:tcW w:w="1920" w:type="dxa"/>
            <w:vMerge/>
          </w:tcPr>
          <w:p w14:paraId="6642A5BA" w14:textId="77777777" w:rsidR="00641068" w:rsidRPr="00705AE7" w:rsidRDefault="00641068" w:rsidP="00641068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25DCCF47" w14:textId="77777777" w:rsidR="00641068" w:rsidRPr="001B1C59" w:rsidRDefault="00641068" w:rsidP="00641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№2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1019F3">
              <w:rPr>
                <w:rFonts w:eastAsia="Times New Roman"/>
                <w:sz w:val="20"/>
              </w:rPr>
              <w:t>Определение опорных реакций балок.</w:t>
            </w:r>
          </w:p>
        </w:tc>
        <w:tc>
          <w:tcPr>
            <w:tcW w:w="851" w:type="dxa"/>
          </w:tcPr>
          <w:p w14:paraId="23089031" w14:textId="77777777" w:rsidR="00641068" w:rsidRPr="0040661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1A906086" w14:textId="77777777" w:rsidR="00641068" w:rsidRPr="00B067E5" w:rsidRDefault="00641068" w:rsidP="0064106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2FD3BB6A" w14:textId="77777777" w:rsidR="00641068" w:rsidRPr="00B067E5" w:rsidRDefault="00641068" w:rsidP="00641068">
            <w:pPr>
              <w:rPr>
                <w:sz w:val="20"/>
                <w:szCs w:val="20"/>
              </w:rPr>
            </w:pPr>
          </w:p>
        </w:tc>
      </w:tr>
      <w:tr w:rsidR="00641068" w:rsidRPr="00705AE7" w14:paraId="2D5D95D3" w14:textId="77777777" w:rsidTr="001019F3">
        <w:trPr>
          <w:trHeight w:val="225"/>
          <w:jc w:val="center"/>
        </w:trPr>
        <w:tc>
          <w:tcPr>
            <w:tcW w:w="1920" w:type="dxa"/>
            <w:vMerge/>
          </w:tcPr>
          <w:p w14:paraId="18B16A2F" w14:textId="77777777" w:rsidR="00641068" w:rsidRPr="00705AE7" w:rsidRDefault="00641068" w:rsidP="00641068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6943487D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540E52F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35A52CFE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lastRenderedPageBreak/>
              <w:t>Работа с учебником</w:t>
            </w:r>
          </w:p>
          <w:p w14:paraId="1CBBDBDA" w14:textId="77777777" w:rsidR="00641068" w:rsidRDefault="00641068" w:rsidP="00641068">
            <w:pPr>
              <w:rPr>
                <w:b/>
                <w:sz w:val="20"/>
                <w:szCs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</w:t>
            </w:r>
          </w:p>
        </w:tc>
        <w:tc>
          <w:tcPr>
            <w:tcW w:w="851" w:type="dxa"/>
          </w:tcPr>
          <w:p w14:paraId="6DEDE9EC" w14:textId="77777777" w:rsidR="00641068" w:rsidRPr="0040661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992" w:type="dxa"/>
            <w:vMerge/>
          </w:tcPr>
          <w:p w14:paraId="5B33F79F" w14:textId="77777777" w:rsidR="00641068" w:rsidRPr="00B067E5" w:rsidRDefault="00641068" w:rsidP="0064106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3AF7662" w14:textId="77777777" w:rsidR="00641068" w:rsidRPr="00B067E5" w:rsidRDefault="00641068" w:rsidP="00641068">
            <w:pPr>
              <w:rPr>
                <w:sz w:val="20"/>
                <w:szCs w:val="20"/>
              </w:rPr>
            </w:pPr>
          </w:p>
        </w:tc>
      </w:tr>
      <w:tr w:rsidR="00641068" w:rsidRPr="00705AE7" w14:paraId="79FDB0D6" w14:textId="77777777" w:rsidTr="00A05FCA">
        <w:trPr>
          <w:trHeight w:val="1388"/>
          <w:jc w:val="center"/>
        </w:trPr>
        <w:tc>
          <w:tcPr>
            <w:tcW w:w="1920" w:type="dxa"/>
            <w:vMerge w:val="restart"/>
          </w:tcPr>
          <w:p w14:paraId="7A497BD1" w14:textId="77777777" w:rsidR="00641068" w:rsidRDefault="00641068" w:rsidP="0064106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Тема 1.3</w:t>
            </w:r>
            <w:r w:rsidRPr="00705AE7">
              <w:rPr>
                <w:b/>
                <w:sz w:val="20"/>
              </w:rPr>
              <w:t xml:space="preserve">. </w:t>
            </w:r>
          </w:p>
          <w:p w14:paraId="701FFBA8" w14:textId="77777777" w:rsidR="00641068" w:rsidRPr="00705AE7" w:rsidRDefault="00641068" w:rsidP="00641068">
            <w:pPr>
              <w:rPr>
                <w:b/>
                <w:sz w:val="20"/>
              </w:rPr>
            </w:pPr>
            <w:r w:rsidRPr="001019F3">
              <w:rPr>
                <w:rFonts w:eastAsia="Times New Roman"/>
                <w:b/>
                <w:sz w:val="20"/>
              </w:rPr>
              <w:t>Пространственная система сил</w:t>
            </w:r>
          </w:p>
        </w:tc>
        <w:tc>
          <w:tcPr>
            <w:tcW w:w="5174" w:type="dxa"/>
          </w:tcPr>
          <w:p w14:paraId="16064A41" w14:textId="77777777" w:rsidR="00641068" w:rsidRPr="001019F3" w:rsidRDefault="00641068" w:rsidP="00641068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Пространственная система сил. Проекция силы на ось, не лежащую с ней в одной плоскости. </w:t>
            </w:r>
          </w:p>
          <w:p w14:paraId="0A5B5A96" w14:textId="77777777" w:rsidR="00641068" w:rsidRPr="001019F3" w:rsidRDefault="00641068" w:rsidP="00641068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 Момент силы относительно оси. Пространственная система сходящихся сил, её равновесие.</w:t>
            </w:r>
          </w:p>
          <w:p w14:paraId="6DAEDE18" w14:textId="77777777" w:rsidR="00641068" w:rsidRPr="00705AE7" w:rsidRDefault="00641068" w:rsidP="00641068">
            <w:pPr>
              <w:rPr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 Пространственная система произвольно расположенных сил, ее равновесие</w:t>
            </w:r>
          </w:p>
        </w:tc>
        <w:tc>
          <w:tcPr>
            <w:tcW w:w="851" w:type="dxa"/>
          </w:tcPr>
          <w:p w14:paraId="688B21FF" w14:textId="77777777" w:rsidR="00641068" w:rsidRPr="00406618" w:rsidRDefault="00641068" w:rsidP="00641068">
            <w:pPr>
              <w:jc w:val="center"/>
              <w:rPr>
                <w:sz w:val="20"/>
              </w:rPr>
            </w:pPr>
            <w:r w:rsidRPr="00406618">
              <w:rPr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3CA42767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00886640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BC751D6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789B3523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75528678" w14:textId="77777777" w:rsidR="00641068" w:rsidRPr="003A100D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705AE7" w14:paraId="22037BCC" w14:textId="77777777" w:rsidTr="001019F3">
        <w:trPr>
          <w:trHeight w:val="719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1475FCB4" w14:textId="77777777" w:rsidR="00641068" w:rsidRDefault="00641068" w:rsidP="00641068">
            <w:pPr>
              <w:rPr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D6C3BB8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C3BA969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67DED106" w14:textId="77777777" w:rsidR="00641068" w:rsidRPr="00A05FC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A05AFA4" w14:textId="77777777" w:rsidR="00641068" w:rsidRPr="0040661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73005F5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086190FA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641068" w:rsidRPr="00705AE7" w14:paraId="6D13AB74" w14:textId="77777777" w:rsidTr="00BE505C">
        <w:trPr>
          <w:trHeight w:val="920"/>
          <w:jc w:val="center"/>
        </w:trPr>
        <w:tc>
          <w:tcPr>
            <w:tcW w:w="1920" w:type="dxa"/>
            <w:vMerge w:val="restart"/>
          </w:tcPr>
          <w:p w14:paraId="7AB104B1" w14:textId="77777777" w:rsidR="00641068" w:rsidRDefault="00641068" w:rsidP="00641068">
            <w:pPr>
              <w:rPr>
                <w:rFonts w:eastAsia="Times New Roman"/>
                <w:b/>
                <w:sz w:val="20"/>
              </w:rPr>
            </w:pPr>
            <w:r w:rsidRPr="001019F3">
              <w:rPr>
                <w:rFonts w:eastAsia="Times New Roman"/>
                <w:b/>
                <w:sz w:val="20"/>
              </w:rPr>
              <w:t xml:space="preserve">Тема 1.4. </w:t>
            </w:r>
          </w:p>
          <w:p w14:paraId="740DF45B" w14:textId="77777777" w:rsidR="00641068" w:rsidRPr="001019F3" w:rsidRDefault="00641068" w:rsidP="00641068">
            <w:pPr>
              <w:rPr>
                <w:rFonts w:eastAsia="Times New Roman"/>
                <w:b/>
                <w:sz w:val="20"/>
              </w:rPr>
            </w:pPr>
            <w:r w:rsidRPr="001019F3">
              <w:rPr>
                <w:rFonts w:eastAsia="Times New Roman"/>
                <w:b/>
                <w:sz w:val="20"/>
              </w:rPr>
              <w:t>Центр параллельных сил. Центр тяжести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56644337" w14:textId="77777777" w:rsidR="00641068" w:rsidRPr="001019F3" w:rsidRDefault="00641068" w:rsidP="00641068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Сила тяжести как равнодействующая вертикальных сил. </w:t>
            </w:r>
          </w:p>
          <w:p w14:paraId="5F736E12" w14:textId="77777777" w:rsidR="00641068" w:rsidRPr="001019F3" w:rsidRDefault="00641068" w:rsidP="00641068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>Центр тяжести тела. Центр тяжести простых геометрических фигур</w:t>
            </w:r>
          </w:p>
          <w:p w14:paraId="6A528140" w14:textId="77777777" w:rsidR="00641068" w:rsidRPr="001019F3" w:rsidRDefault="00641068" w:rsidP="00641068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>Определение центра тяжести составных плоских фигур.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3576D9" w14:textId="77777777" w:rsidR="0064106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701D53AC" w14:textId="0E39DDE1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301FDC9B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15EE82B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40FDACDC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5EDD5BB2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705AE7" w14:paraId="199B3679" w14:textId="77777777" w:rsidTr="00BE505C">
        <w:trPr>
          <w:trHeight w:val="135"/>
          <w:jc w:val="center"/>
        </w:trPr>
        <w:tc>
          <w:tcPr>
            <w:tcW w:w="1920" w:type="dxa"/>
            <w:vMerge/>
          </w:tcPr>
          <w:p w14:paraId="26A581A5" w14:textId="77777777" w:rsidR="00641068" w:rsidRPr="001019F3" w:rsidRDefault="00641068" w:rsidP="00641068">
            <w:pPr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66B5E33" w14:textId="77777777" w:rsidR="00641068" w:rsidRPr="00AD5B25" w:rsidRDefault="00641068" w:rsidP="00641068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0099A66" w14:textId="77777777" w:rsidR="00641068" w:rsidRPr="002855A3" w:rsidRDefault="00641068" w:rsidP="00641068">
            <w:pPr>
              <w:jc w:val="center"/>
              <w:rPr>
                <w:b/>
                <w:sz w:val="20"/>
              </w:rPr>
            </w:pPr>
            <w:r w:rsidRPr="002855A3">
              <w:rPr>
                <w:b/>
                <w:sz w:val="20"/>
              </w:rPr>
              <w:t>6</w:t>
            </w:r>
          </w:p>
        </w:tc>
        <w:tc>
          <w:tcPr>
            <w:tcW w:w="992" w:type="dxa"/>
            <w:vMerge/>
          </w:tcPr>
          <w:p w14:paraId="1B752D06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94CFD38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641068" w:rsidRPr="00705AE7" w14:paraId="6EC30EA7" w14:textId="77777777" w:rsidTr="00BE505C">
        <w:trPr>
          <w:trHeight w:val="480"/>
          <w:jc w:val="center"/>
        </w:trPr>
        <w:tc>
          <w:tcPr>
            <w:tcW w:w="1920" w:type="dxa"/>
            <w:vMerge/>
          </w:tcPr>
          <w:p w14:paraId="72856D70" w14:textId="77777777" w:rsidR="00641068" w:rsidRPr="001019F3" w:rsidRDefault="00641068" w:rsidP="00641068">
            <w:pPr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3C44559" w14:textId="77777777" w:rsidR="00641068" w:rsidRPr="001B1C59" w:rsidRDefault="00641068" w:rsidP="00641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№3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1019F3">
              <w:rPr>
                <w:rFonts w:eastAsia="Times New Roman"/>
                <w:sz w:val="20"/>
              </w:rPr>
              <w:t xml:space="preserve">Определение </w:t>
            </w:r>
            <w:r>
              <w:rPr>
                <w:rFonts w:eastAsia="Times New Roman"/>
                <w:sz w:val="20"/>
              </w:rPr>
              <w:t>ц</w:t>
            </w:r>
            <w:r w:rsidRPr="001019F3">
              <w:rPr>
                <w:rFonts w:eastAsia="Times New Roman"/>
                <w:sz w:val="20"/>
              </w:rPr>
              <w:t>ентр</w:t>
            </w:r>
            <w:r>
              <w:rPr>
                <w:rFonts w:eastAsia="Times New Roman"/>
                <w:sz w:val="20"/>
              </w:rPr>
              <w:t>а</w:t>
            </w:r>
            <w:r w:rsidRPr="001019F3">
              <w:rPr>
                <w:rFonts w:eastAsia="Times New Roman"/>
                <w:sz w:val="20"/>
              </w:rPr>
              <w:t xml:space="preserve"> тяжести простых геометрических фигур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BA50AED" w14:textId="77777777" w:rsidR="0064106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Merge/>
          </w:tcPr>
          <w:p w14:paraId="25A0E44A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2862BB95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641068" w:rsidRPr="00705AE7" w14:paraId="636AB633" w14:textId="77777777" w:rsidTr="00BE505C">
        <w:trPr>
          <w:trHeight w:val="195"/>
          <w:jc w:val="center"/>
        </w:trPr>
        <w:tc>
          <w:tcPr>
            <w:tcW w:w="1920" w:type="dxa"/>
            <w:vMerge/>
          </w:tcPr>
          <w:p w14:paraId="4C162077" w14:textId="77777777" w:rsidR="00641068" w:rsidRPr="001019F3" w:rsidRDefault="00641068" w:rsidP="00641068">
            <w:pPr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7E8628E" w14:textId="77777777" w:rsidR="00641068" w:rsidRDefault="00641068" w:rsidP="006410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№4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1019F3">
              <w:rPr>
                <w:rFonts w:eastAsia="Times New Roman"/>
                <w:sz w:val="20"/>
              </w:rPr>
              <w:t>Определение центра тяжести составных плоских фигур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9199595" w14:textId="77777777" w:rsidR="0064106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658C7794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58D44BBF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641068" w:rsidRPr="00705AE7" w14:paraId="264D8589" w14:textId="77777777" w:rsidTr="00F03B9F">
        <w:trPr>
          <w:trHeight w:val="195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0FDCBE3D" w14:textId="77777777" w:rsidR="00641068" w:rsidRPr="001019F3" w:rsidRDefault="00641068" w:rsidP="00641068">
            <w:pPr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227AD95E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DF1AF42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1BDD5517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15160C3B" w14:textId="77777777" w:rsidR="00641068" w:rsidRDefault="00641068" w:rsidP="00641068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</w:t>
            </w:r>
          </w:p>
          <w:p w14:paraId="09DFE1BE" w14:textId="77777777" w:rsidR="00641068" w:rsidRDefault="00641068" w:rsidP="0064106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CE3F33D" w14:textId="77777777" w:rsidR="0064106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FF7545B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4E6C2829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641068" w:rsidRPr="00705AE7" w14:paraId="4F7FD57C" w14:textId="77777777" w:rsidTr="00F54C2D">
        <w:trPr>
          <w:trHeight w:val="920"/>
          <w:jc w:val="center"/>
        </w:trPr>
        <w:tc>
          <w:tcPr>
            <w:tcW w:w="1920" w:type="dxa"/>
            <w:tcBorders>
              <w:bottom w:val="single" w:sz="4" w:space="0" w:color="auto"/>
            </w:tcBorders>
          </w:tcPr>
          <w:p w14:paraId="0708AE0B" w14:textId="77777777" w:rsidR="00641068" w:rsidRPr="00D94D39" w:rsidRDefault="00641068" w:rsidP="00641068">
            <w:pPr>
              <w:rPr>
                <w:rFonts w:eastAsia="Times New Roman"/>
                <w:b/>
                <w:sz w:val="20"/>
              </w:rPr>
            </w:pPr>
            <w:r w:rsidRPr="00D94D39">
              <w:rPr>
                <w:rFonts w:eastAsia="Times New Roman"/>
                <w:b/>
                <w:sz w:val="20"/>
              </w:rPr>
              <w:t>Тема 1.5. Основные понятия кинематики. Простейшие движения точек и твердого тела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7309843B" w14:textId="77777777" w:rsidR="00641068" w:rsidRPr="00D94D39" w:rsidRDefault="00641068" w:rsidP="00641068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 xml:space="preserve">Сущность понятий: «пространство», «время», «траектория», «путь», «скорость», «ускорение». </w:t>
            </w:r>
          </w:p>
          <w:p w14:paraId="4F22BA07" w14:textId="77777777" w:rsidR="00641068" w:rsidRPr="00D94D39" w:rsidRDefault="00641068" w:rsidP="00641068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>Способы задания движения точки: единицы измерения, взаимосвязь кинематических параметров движения естественный и координатный; обозначения.</w:t>
            </w:r>
          </w:p>
          <w:p w14:paraId="02477C48" w14:textId="77777777" w:rsidR="00641068" w:rsidRDefault="00641068" w:rsidP="00641068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 xml:space="preserve"> Простейшие движения твердого тела. Поступательное движение. Вращательное движение твердого тела вокруг неподвижной оси.</w:t>
            </w:r>
          </w:p>
          <w:p w14:paraId="0B77928D" w14:textId="77777777" w:rsidR="00641068" w:rsidRPr="00D94D39" w:rsidRDefault="00641068" w:rsidP="00641068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3DEE24" w14:textId="77777777" w:rsidR="0064106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E5870E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077AE036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FF82613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3DD9720E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59F9640B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705AE7" w14:paraId="798A62C6" w14:textId="77777777" w:rsidTr="00F54C2D">
        <w:trPr>
          <w:trHeight w:val="920"/>
          <w:jc w:val="center"/>
        </w:trPr>
        <w:tc>
          <w:tcPr>
            <w:tcW w:w="1920" w:type="dxa"/>
            <w:tcBorders>
              <w:bottom w:val="single" w:sz="4" w:space="0" w:color="auto"/>
            </w:tcBorders>
          </w:tcPr>
          <w:p w14:paraId="762DC791" w14:textId="77777777" w:rsidR="00641068" w:rsidRPr="00D94D39" w:rsidRDefault="00641068" w:rsidP="00641068">
            <w:pPr>
              <w:rPr>
                <w:rFonts w:eastAsia="Times New Roman"/>
                <w:b/>
                <w:sz w:val="20"/>
              </w:rPr>
            </w:pPr>
            <w:r w:rsidRPr="00D94D39">
              <w:rPr>
                <w:rFonts w:eastAsia="Times New Roman"/>
                <w:b/>
                <w:sz w:val="20"/>
              </w:rPr>
              <w:t>Тема 1.6. Сложное движение точек и твердого тела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554DF77E" w14:textId="77777777" w:rsidR="00641068" w:rsidRPr="00D94D39" w:rsidRDefault="00641068" w:rsidP="00641068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 xml:space="preserve"> Сложное движение точки. Переносное, относительное и абсолютное движение точки. Скорости этих движений. Теорема о сложения скоростей.</w:t>
            </w:r>
          </w:p>
          <w:p w14:paraId="2B1C7351" w14:textId="77777777" w:rsidR="00641068" w:rsidRPr="00D94D39" w:rsidRDefault="00641068" w:rsidP="00641068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 xml:space="preserve">Сложное движение твердого тела. Плоскопараллельное движение. Разложение плоскопараллельного движения на поступательное и вращательное. </w:t>
            </w:r>
          </w:p>
          <w:p w14:paraId="7D80BC65" w14:textId="77777777" w:rsidR="00641068" w:rsidRDefault="00641068" w:rsidP="00641068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>Определение абсолютной скорости любой точки тела. Мгновенный центр скоростей, способы его определения. Сложение двух вращательных движений.</w:t>
            </w:r>
          </w:p>
          <w:p w14:paraId="4EC863F4" w14:textId="77777777" w:rsidR="00641068" w:rsidRPr="00D94D39" w:rsidRDefault="00641068" w:rsidP="00641068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AF6BD1" w14:textId="77777777" w:rsidR="0064106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C82B81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2639FA5D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19467710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3F5259E9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555002DB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705AE7" w14:paraId="34A19B85" w14:textId="77777777" w:rsidTr="00BE505C">
        <w:trPr>
          <w:trHeight w:val="2990"/>
          <w:jc w:val="center"/>
        </w:trPr>
        <w:tc>
          <w:tcPr>
            <w:tcW w:w="1920" w:type="dxa"/>
          </w:tcPr>
          <w:p w14:paraId="4CFC3041" w14:textId="77777777" w:rsidR="00641068" w:rsidRPr="00FA07EA" w:rsidRDefault="00641068" w:rsidP="00641068">
            <w:pPr>
              <w:rPr>
                <w:rFonts w:eastAsia="Times New Roman"/>
                <w:b/>
                <w:sz w:val="20"/>
              </w:rPr>
            </w:pPr>
            <w:r w:rsidRPr="00FA07EA">
              <w:rPr>
                <w:rFonts w:eastAsia="Times New Roman"/>
                <w:b/>
                <w:sz w:val="20"/>
              </w:rPr>
              <w:t>Тема 1.7. Аксиомы динамики</w:t>
            </w:r>
          </w:p>
        </w:tc>
        <w:tc>
          <w:tcPr>
            <w:tcW w:w="5174" w:type="dxa"/>
          </w:tcPr>
          <w:p w14:paraId="01D3FDDE" w14:textId="77777777" w:rsidR="00641068" w:rsidRPr="00FA07EA" w:rsidRDefault="00641068" w:rsidP="00641068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 xml:space="preserve">Закон инерции. Основной закон динамики. Масса материальной точки. </w:t>
            </w:r>
          </w:p>
          <w:p w14:paraId="3CBECF5E" w14:textId="77777777" w:rsidR="00641068" w:rsidRPr="00FA07EA" w:rsidRDefault="00641068" w:rsidP="00641068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Закон независимости действия сил. Закон действия и противодействия. Две основные задачи динамики.</w:t>
            </w:r>
          </w:p>
          <w:p w14:paraId="7F2618F2" w14:textId="77777777" w:rsidR="00641068" w:rsidRPr="00FA07EA" w:rsidRDefault="00641068" w:rsidP="00641068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Свободная и несвободная материальные точки. Сила инерции при прямолинейном и криволинейном движениях. Принцип Даламбера. Понятие о неуравновешенных силах инерции и их влиянии на работу машин</w:t>
            </w:r>
          </w:p>
          <w:p w14:paraId="7397FDE9" w14:textId="77777777" w:rsidR="00641068" w:rsidRPr="00FA07EA" w:rsidRDefault="00641068" w:rsidP="00641068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Виды трения. Законы трения. Коэффициент трения. Работа постоянной силы. Работа силы тяжести.</w:t>
            </w:r>
          </w:p>
          <w:p w14:paraId="28F4D98B" w14:textId="77777777" w:rsidR="00641068" w:rsidRPr="00FA07EA" w:rsidRDefault="00641068" w:rsidP="00641068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Работа при вращательном движении. Мощность. Коэффициент полезного действия.</w:t>
            </w:r>
          </w:p>
        </w:tc>
        <w:tc>
          <w:tcPr>
            <w:tcW w:w="851" w:type="dxa"/>
          </w:tcPr>
          <w:p w14:paraId="544A73C0" w14:textId="77777777" w:rsidR="0064106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</w:tcPr>
          <w:p w14:paraId="474766D0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14:paraId="19402024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4C1DD21B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F122529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66285715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705AE7" w14:paraId="11F0D042" w14:textId="77777777" w:rsidTr="00F54C2D">
        <w:trPr>
          <w:trHeight w:val="920"/>
          <w:jc w:val="center"/>
        </w:trPr>
        <w:tc>
          <w:tcPr>
            <w:tcW w:w="1920" w:type="dxa"/>
            <w:tcBorders>
              <w:bottom w:val="single" w:sz="4" w:space="0" w:color="auto"/>
            </w:tcBorders>
          </w:tcPr>
          <w:p w14:paraId="36D7FD75" w14:textId="77777777" w:rsidR="00641068" w:rsidRDefault="00641068" w:rsidP="00641068">
            <w:pPr>
              <w:rPr>
                <w:rFonts w:eastAsia="Times New Roman"/>
                <w:b/>
                <w:sz w:val="20"/>
              </w:rPr>
            </w:pPr>
            <w:r w:rsidRPr="00FA07EA">
              <w:rPr>
                <w:rFonts w:eastAsia="Times New Roman"/>
                <w:b/>
                <w:sz w:val="20"/>
              </w:rPr>
              <w:t>Тема 1.</w:t>
            </w:r>
            <w:r>
              <w:rPr>
                <w:rFonts w:eastAsia="Times New Roman"/>
                <w:b/>
                <w:sz w:val="20"/>
              </w:rPr>
              <w:t>8</w:t>
            </w:r>
            <w:r w:rsidRPr="00FA07EA">
              <w:rPr>
                <w:rFonts w:eastAsia="Times New Roman"/>
                <w:b/>
                <w:sz w:val="20"/>
              </w:rPr>
              <w:t xml:space="preserve">. </w:t>
            </w:r>
          </w:p>
          <w:p w14:paraId="17233791" w14:textId="77777777" w:rsidR="00641068" w:rsidRPr="00FA07EA" w:rsidRDefault="00641068" w:rsidP="00641068">
            <w:pPr>
              <w:rPr>
                <w:rFonts w:eastAsia="Times New Roman"/>
                <w:b/>
                <w:sz w:val="20"/>
              </w:rPr>
            </w:pPr>
            <w:r w:rsidRPr="00FA07EA">
              <w:rPr>
                <w:rFonts w:eastAsia="Times New Roman"/>
                <w:b/>
                <w:sz w:val="20"/>
              </w:rPr>
              <w:t>Основные законы динамики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D1762C8" w14:textId="77777777" w:rsidR="00641068" w:rsidRPr="00FA07EA" w:rsidRDefault="00641068" w:rsidP="00641068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Импульс силы. Количество движения. Теорема о количестве движения точки</w:t>
            </w:r>
          </w:p>
          <w:p w14:paraId="453579D5" w14:textId="77777777" w:rsidR="00641068" w:rsidRPr="00FA07EA" w:rsidRDefault="00641068" w:rsidP="00641068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Теорема о кинетической энергии точки.</w:t>
            </w:r>
          </w:p>
          <w:p w14:paraId="2F8FBECA" w14:textId="77777777" w:rsidR="00641068" w:rsidRPr="00FA07EA" w:rsidRDefault="00641068" w:rsidP="00641068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 xml:space="preserve">Основные уравнения поступательного и вращательного движений твердого тела: формулы для расчета моментов </w:t>
            </w:r>
            <w:r w:rsidRPr="00FA07EA">
              <w:rPr>
                <w:rFonts w:eastAsia="Times New Roman"/>
                <w:sz w:val="20"/>
              </w:rPr>
              <w:lastRenderedPageBreak/>
              <w:t>инерции некоторых однородных твердых тел.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972021" w14:textId="77777777" w:rsidR="00641068" w:rsidRDefault="00641068" w:rsidP="0064106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B8562D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72CEBB0F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7FEB2FEC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7C9A6C23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4B338136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31A95FF9" w14:textId="77777777" w:rsidTr="00B93E35">
        <w:trPr>
          <w:trHeight w:val="908"/>
          <w:jc w:val="center"/>
        </w:trPr>
        <w:tc>
          <w:tcPr>
            <w:tcW w:w="1920" w:type="dxa"/>
          </w:tcPr>
          <w:p w14:paraId="5E722D12" w14:textId="77777777" w:rsidR="00641068" w:rsidRPr="00314792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  <w:r w:rsidRPr="00314792">
              <w:rPr>
                <w:b/>
                <w:bCs/>
                <w:sz w:val="20"/>
                <w:szCs w:val="20"/>
              </w:rPr>
              <w:t>.</w:t>
            </w:r>
          </w:p>
          <w:p w14:paraId="5D37F51D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  <w:r w:rsidRPr="00FA07EA">
              <w:rPr>
                <w:rFonts w:eastAsia="Times New Roman"/>
                <w:b/>
                <w:bCs/>
                <w:sz w:val="20"/>
              </w:rPr>
              <w:t>Сопротивление материалов</w:t>
            </w:r>
          </w:p>
        </w:tc>
        <w:tc>
          <w:tcPr>
            <w:tcW w:w="5174" w:type="dxa"/>
          </w:tcPr>
          <w:p w14:paraId="46C330C0" w14:textId="77777777" w:rsidR="00641068" w:rsidRPr="00DF6E77" w:rsidRDefault="00641068" w:rsidP="0064106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322013" w14:textId="77777777" w:rsidR="00641068" w:rsidRPr="004B3914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center"/>
          </w:tcPr>
          <w:p w14:paraId="23054914" w14:textId="7CC26722" w:rsidR="00641068" w:rsidRPr="00B93E3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218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7" w:type="dxa"/>
          </w:tcPr>
          <w:p w14:paraId="1CD14561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235F6E29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1F11DF28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0BAAC738" w14:textId="77777777" w:rsidR="00641068" w:rsidRPr="003A100D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5306C284" w14:textId="77777777" w:rsidTr="00F54C2D">
        <w:trPr>
          <w:trHeight w:val="73"/>
          <w:jc w:val="center"/>
        </w:trPr>
        <w:tc>
          <w:tcPr>
            <w:tcW w:w="1920" w:type="dxa"/>
            <w:vMerge w:val="restart"/>
          </w:tcPr>
          <w:p w14:paraId="49D3A8E0" w14:textId="77777777" w:rsidR="00641068" w:rsidRPr="00814F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  <w:r w:rsidRPr="00814F2A">
              <w:rPr>
                <w:rFonts w:eastAsia="Times New Roman"/>
                <w:b/>
                <w:sz w:val="20"/>
                <w:szCs w:val="20"/>
              </w:rPr>
              <w:t>Тема 2.1. Растяжение и сжатие материалов</w:t>
            </w:r>
          </w:p>
        </w:tc>
        <w:tc>
          <w:tcPr>
            <w:tcW w:w="5174" w:type="dxa"/>
          </w:tcPr>
          <w:p w14:paraId="580275E9" w14:textId="77777777" w:rsidR="00641068" w:rsidRPr="00814F2A" w:rsidRDefault="00641068" w:rsidP="00641068">
            <w:pPr>
              <w:jc w:val="both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814F2A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717251FE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49C0821F" w14:textId="6C7765BC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794CBB0C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FB0A8C2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0746D573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43774E61" w14:textId="77777777" w:rsidR="00641068" w:rsidRPr="003A100D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473BDEAF" w14:textId="77777777" w:rsidTr="002855A3">
        <w:trPr>
          <w:trHeight w:val="4021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456135A4" w14:textId="77777777" w:rsidR="00641068" w:rsidRPr="00814F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D53BFCD" w14:textId="77777777" w:rsidR="00641068" w:rsidRPr="00814F2A" w:rsidRDefault="00641068" w:rsidP="00641068">
            <w:pPr>
              <w:rPr>
                <w:rFonts w:eastAsia="Times New Roman"/>
                <w:sz w:val="20"/>
                <w:szCs w:val="20"/>
              </w:rPr>
            </w:pPr>
            <w:r w:rsidRPr="00814F2A">
              <w:rPr>
                <w:rFonts w:eastAsia="Times New Roman"/>
                <w:sz w:val="20"/>
                <w:szCs w:val="20"/>
              </w:rPr>
              <w:t>Основные задачи сопротивления материалов. Деформации упругие и пластические. Основные гипотезы и допущения. Классификация нагрузок и элементов конструкции. Силы внешние и внутренние. Метод сечений. Напряжение полное, нормальное, касательное.</w:t>
            </w:r>
          </w:p>
          <w:p w14:paraId="50F1F28A" w14:textId="77777777" w:rsidR="00641068" w:rsidRPr="00814F2A" w:rsidRDefault="00641068" w:rsidP="00641068">
            <w:pPr>
              <w:rPr>
                <w:rFonts w:eastAsia="Times New Roman"/>
                <w:sz w:val="20"/>
                <w:szCs w:val="20"/>
              </w:rPr>
            </w:pPr>
            <w:r w:rsidRPr="00814F2A">
              <w:rPr>
                <w:rFonts w:eastAsia="Times New Roman"/>
                <w:sz w:val="20"/>
                <w:szCs w:val="20"/>
              </w:rPr>
              <w:t xml:space="preserve"> Внутренние силовые факторы при растяжении и сжатии. Эпюры продольных сил. Нормальное напряжение. Эпюры нормальных напряжений. Продольные и поперечные деформации. Закон Гука. Коэффициент Пуассона. Определение осевых перемещений поперечных сечений бруса.</w:t>
            </w:r>
          </w:p>
          <w:p w14:paraId="6CF27484" w14:textId="77777777" w:rsidR="00641068" w:rsidRPr="00814F2A" w:rsidRDefault="00641068" w:rsidP="00641068">
            <w:pPr>
              <w:rPr>
                <w:rFonts w:eastAsia="Times New Roman"/>
                <w:sz w:val="20"/>
                <w:szCs w:val="20"/>
              </w:rPr>
            </w:pPr>
            <w:r w:rsidRPr="00814F2A">
              <w:rPr>
                <w:rFonts w:eastAsia="Times New Roman"/>
                <w:sz w:val="20"/>
                <w:szCs w:val="20"/>
              </w:rPr>
              <w:t>Испытания материалов на растяжение и сжатие при статическом нагружении. Диаграммы растяжения и сжатия пластичных и хрупких материалов. Механические характеристики материалов.</w:t>
            </w:r>
          </w:p>
          <w:p w14:paraId="2C6CEABC" w14:textId="77777777" w:rsidR="00641068" w:rsidRDefault="00641068" w:rsidP="00641068">
            <w:pPr>
              <w:rPr>
                <w:rFonts w:eastAsia="Times New Roman"/>
                <w:sz w:val="20"/>
                <w:szCs w:val="20"/>
              </w:rPr>
            </w:pPr>
            <w:r w:rsidRPr="00814F2A">
              <w:rPr>
                <w:rFonts w:eastAsia="Times New Roman"/>
                <w:sz w:val="20"/>
                <w:szCs w:val="20"/>
              </w:rPr>
              <w:t>Напряжения предельные, допускаемые и расчетные. Коэффициент запаса прочности. Условие прочности, расчеты на прочность.</w:t>
            </w:r>
          </w:p>
          <w:p w14:paraId="6975EEA8" w14:textId="77777777" w:rsidR="00641068" w:rsidRPr="00814F2A" w:rsidRDefault="00641068" w:rsidP="0064106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6C51A45B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31B2488" w14:textId="77777777" w:rsidR="00641068" w:rsidRPr="00B067E5" w:rsidRDefault="00641068" w:rsidP="0064106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1355376C" w14:textId="77777777" w:rsidR="00641068" w:rsidRPr="00B067E5" w:rsidRDefault="00641068" w:rsidP="0064106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41068" w:rsidRPr="00B067E5" w14:paraId="3C6B5107" w14:textId="77777777" w:rsidTr="00F03B9F">
        <w:trPr>
          <w:trHeight w:val="165"/>
          <w:jc w:val="center"/>
        </w:trPr>
        <w:tc>
          <w:tcPr>
            <w:tcW w:w="1920" w:type="dxa"/>
            <w:vMerge/>
          </w:tcPr>
          <w:p w14:paraId="5EDABF1B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8E25F5B" w14:textId="77777777" w:rsidR="00641068" w:rsidRPr="00AD5B25" w:rsidRDefault="00641068" w:rsidP="00641068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  <w:vAlign w:val="center"/>
          </w:tcPr>
          <w:p w14:paraId="6F70D2CA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855A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56537A14" w14:textId="77777777" w:rsidR="00641068" w:rsidRPr="00B067E5" w:rsidRDefault="00641068" w:rsidP="0064106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7" w:type="dxa"/>
            <w:vMerge/>
          </w:tcPr>
          <w:p w14:paraId="5B7F4447" w14:textId="77777777" w:rsidR="00641068" w:rsidRPr="00B067E5" w:rsidRDefault="00641068" w:rsidP="0064106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41068" w:rsidRPr="00B067E5" w14:paraId="7EBF01C8" w14:textId="77777777" w:rsidTr="00F54C2D">
        <w:trPr>
          <w:trHeight w:val="35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7C104F55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18C06F42" w14:textId="77777777" w:rsidR="00641068" w:rsidRPr="001B1C59" w:rsidRDefault="00641068" w:rsidP="00641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№5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814F2A">
              <w:rPr>
                <w:rFonts w:eastAsia="Times New Roman"/>
                <w:sz w:val="20"/>
              </w:rPr>
              <w:t>Расчет на прочность при растяжении и сжатии.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97908BA" w14:textId="77777777" w:rsidR="00641068" w:rsidRPr="00DF6E77" w:rsidRDefault="00641068" w:rsidP="00641068">
            <w:pPr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23508191" w14:textId="77777777" w:rsidR="00641068" w:rsidRPr="00B067E5" w:rsidRDefault="00641068" w:rsidP="0064106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628761C7" w14:textId="77777777" w:rsidR="00641068" w:rsidRPr="00B067E5" w:rsidRDefault="00641068" w:rsidP="0064106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41068" w:rsidRPr="00B067E5" w14:paraId="7D5114BE" w14:textId="77777777" w:rsidTr="00F54C2D">
        <w:trPr>
          <w:cantSplit/>
          <w:trHeight w:val="895"/>
          <w:jc w:val="center"/>
        </w:trPr>
        <w:tc>
          <w:tcPr>
            <w:tcW w:w="1920" w:type="dxa"/>
            <w:vMerge/>
          </w:tcPr>
          <w:p w14:paraId="00B4447B" w14:textId="77777777" w:rsidR="00641068" w:rsidRPr="00DF6E77" w:rsidRDefault="00641068" w:rsidP="006410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4" w:type="dxa"/>
          </w:tcPr>
          <w:p w14:paraId="1EB3C8AD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72264BD8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42388F3F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0EDC4A2B" w14:textId="77777777" w:rsidR="00641068" w:rsidRDefault="00641068" w:rsidP="00641068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341604C6" w14:textId="77777777" w:rsidR="00641068" w:rsidRPr="00DF6E77" w:rsidRDefault="00641068" w:rsidP="0064106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BC1FFC3" w14:textId="77777777" w:rsidR="00641068" w:rsidRPr="00DF6E77" w:rsidRDefault="00641068" w:rsidP="00641068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</w:tcPr>
          <w:p w14:paraId="6C7DC1E4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2F8430CE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3F738917" w14:textId="77777777" w:rsidTr="002855A3">
        <w:trPr>
          <w:trHeight w:val="190"/>
          <w:jc w:val="center"/>
        </w:trPr>
        <w:tc>
          <w:tcPr>
            <w:tcW w:w="1920" w:type="dxa"/>
            <w:vMerge w:val="restart"/>
          </w:tcPr>
          <w:p w14:paraId="2A95A8EC" w14:textId="77777777" w:rsidR="00641068" w:rsidRPr="008E5E53" w:rsidRDefault="00641068" w:rsidP="00641068">
            <w:pPr>
              <w:jc w:val="center"/>
              <w:rPr>
                <w:b/>
                <w:sz w:val="20"/>
              </w:rPr>
            </w:pPr>
            <w:r w:rsidRPr="008E5E53">
              <w:rPr>
                <w:b/>
                <w:sz w:val="20"/>
              </w:rPr>
              <w:t>Тема 2.</w:t>
            </w:r>
            <w:r>
              <w:rPr>
                <w:b/>
                <w:sz w:val="20"/>
              </w:rPr>
              <w:t>2</w:t>
            </w:r>
            <w:r w:rsidRPr="008E5E53">
              <w:rPr>
                <w:b/>
                <w:sz w:val="20"/>
              </w:rPr>
              <w:t xml:space="preserve">. </w:t>
            </w:r>
          </w:p>
          <w:p w14:paraId="4A7E2ECA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Практические расчеты на срез и смятие</w:t>
            </w:r>
          </w:p>
        </w:tc>
        <w:tc>
          <w:tcPr>
            <w:tcW w:w="5174" w:type="dxa"/>
          </w:tcPr>
          <w:p w14:paraId="65D5D90B" w14:textId="77777777" w:rsidR="00641068" w:rsidRDefault="00641068" w:rsidP="00641068">
            <w:pPr>
              <w:rPr>
                <w:sz w:val="20"/>
                <w:szCs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57F456C8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53B2240D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741DE80D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3A5C390D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7F058B26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12B8326F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7ECD2705" w14:textId="77777777" w:rsidTr="00FF42D0">
        <w:trPr>
          <w:trHeight w:val="114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4E5F1D1C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1EC8846" w14:textId="77777777" w:rsidR="00641068" w:rsidRPr="00FF42D0" w:rsidRDefault="00641068" w:rsidP="00641068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 xml:space="preserve">Срез, основные расчетные предпосылки, расчетные формулы, условие прочности. </w:t>
            </w:r>
          </w:p>
          <w:p w14:paraId="5A34BBBF" w14:textId="77777777" w:rsidR="00641068" w:rsidRDefault="00641068" w:rsidP="00641068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Смятие, условности расчета, расчетные формулы, условие прочности. Допускаемые напряжения. Примеры расчетов.</w:t>
            </w:r>
          </w:p>
          <w:p w14:paraId="341371D1" w14:textId="77777777" w:rsidR="00641068" w:rsidRDefault="00641068" w:rsidP="00641068">
            <w:pPr>
              <w:rPr>
                <w:rFonts w:eastAsia="Times New Roman"/>
                <w:sz w:val="20"/>
              </w:rPr>
            </w:pPr>
          </w:p>
          <w:p w14:paraId="69023A30" w14:textId="77777777" w:rsidR="00641068" w:rsidRDefault="00641068" w:rsidP="00641068">
            <w:pPr>
              <w:rPr>
                <w:rFonts w:eastAsia="Times New Roman"/>
                <w:sz w:val="20"/>
              </w:rPr>
            </w:pPr>
          </w:p>
          <w:p w14:paraId="157F266C" w14:textId="77777777" w:rsidR="00641068" w:rsidRDefault="00641068" w:rsidP="00641068">
            <w:pPr>
              <w:rPr>
                <w:rFonts w:eastAsia="Times New Roman"/>
                <w:sz w:val="20"/>
              </w:rPr>
            </w:pPr>
          </w:p>
          <w:p w14:paraId="49F1AEB0" w14:textId="77777777" w:rsidR="00641068" w:rsidRDefault="00641068" w:rsidP="00641068">
            <w:pPr>
              <w:rPr>
                <w:rFonts w:eastAsia="Times New Roman"/>
                <w:sz w:val="20"/>
              </w:rPr>
            </w:pPr>
          </w:p>
          <w:p w14:paraId="57C76B48" w14:textId="77777777" w:rsidR="00641068" w:rsidRPr="001328C9" w:rsidRDefault="00641068" w:rsidP="0064106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86B7EBA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EE969AD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0B881653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28800A6B" w14:textId="77777777" w:rsidTr="00F54C2D">
        <w:trPr>
          <w:trHeight w:val="195"/>
          <w:jc w:val="center"/>
        </w:trPr>
        <w:tc>
          <w:tcPr>
            <w:tcW w:w="1920" w:type="dxa"/>
            <w:vMerge w:val="restart"/>
            <w:tcBorders>
              <w:bottom w:val="single" w:sz="4" w:space="0" w:color="auto"/>
            </w:tcBorders>
          </w:tcPr>
          <w:p w14:paraId="1F5EE5DA" w14:textId="77777777" w:rsidR="00641068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Тема 2.3.</w:t>
            </w:r>
          </w:p>
          <w:p w14:paraId="16A49990" w14:textId="77777777" w:rsidR="00641068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 xml:space="preserve"> Кручение. </w:t>
            </w:r>
          </w:p>
          <w:p w14:paraId="43A3FA16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Чистый сдвиг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4BDF07E" w14:textId="77777777" w:rsidR="00641068" w:rsidRPr="00FF42D0" w:rsidRDefault="00641068" w:rsidP="00641068">
            <w:pPr>
              <w:rPr>
                <w:rFonts w:eastAsia="Times New Roman"/>
                <w:sz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05BFC4BB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28EADAD4" w14:textId="3B86CA51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  <w:tcBorders>
              <w:bottom w:val="single" w:sz="4" w:space="0" w:color="auto"/>
            </w:tcBorders>
          </w:tcPr>
          <w:p w14:paraId="54D9C6E3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41AFE46E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13DB345E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5B74BCE8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740F474F" w14:textId="77777777" w:rsidTr="00F54C2D">
        <w:trPr>
          <w:trHeight w:val="186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31C6131" w14:textId="77777777" w:rsidR="00641068" w:rsidRPr="00FF42D0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2C98918" w14:textId="77777777" w:rsidR="00641068" w:rsidRPr="00FF42D0" w:rsidRDefault="00641068" w:rsidP="00641068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 xml:space="preserve">Чистый сдвиг. Закон Гука при сдвиге. Модуль сдвига. </w:t>
            </w:r>
          </w:p>
          <w:p w14:paraId="089D0D9A" w14:textId="77777777" w:rsidR="00641068" w:rsidRPr="00FF42D0" w:rsidRDefault="00641068" w:rsidP="00641068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Внутренние силовые факторы при кручении. Эпюры крутящих моментов. Кручение бруса круглого поперечного сечения.</w:t>
            </w:r>
          </w:p>
          <w:p w14:paraId="0C1F830D" w14:textId="77777777" w:rsidR="00641068" w:rsidRDefault="00641068" w:rsidP="00641068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Основные гипотезы. Напряжения в поперечном сечении. Угол закручивания. Расчеты на прочность и жесткость при кручении. Рациональное расположение колес на валу.</w:t>
            </w:r>
          </w:p>
          <w:p w14:paraId="2FF33360" w14:textId="77777777" w:rsidR="00641068" w:rsidRDefault="00641068" w:rsidP="00641068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006B429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C3A4403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22500CFF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339EEE80" w14:textId="77777777" w:rsidTr="00B93E35">
        <w:trPr>
          <w:trHeight w:val="190"/>
          <w:jc w:val="center"/>
        </w:trPr>
        <w:tc>
          <w:tcPr>
            <w:tcW w:w="1920" w:type="dxa"/>
            <w:vMerge/>
          </w:tcPr>
          <w:p w14:paraId="092F9624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019FA10C" w14:textId="77777777" w:rsidR="00641068" w:rsidRPr="00AD5B25" w:rsidRDefault="00641068" w:rsidP="00641068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63F20526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56BC810F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18B0043A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3C5C7B94" w14:textId="77777777" w:rsidTr="00B93E35">
        <w:trPr>
          <w:trHeight w:val="600"/>
          <w:jc w:val="center"/>
        </w:trPr>
        <w:tc>
          <w:tcPr>
            <w:tcW w:w="1920" w:type="dxa"/>
            <w:vMerge/>
          </w:tcPr>
          <w:p w14:paraId="73307EA3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267720C3" w14:textId="77777777" w:rsidR="00641068" w:rsidRPr="001B1C59" w:rsidRDefault="00641068" w:rsidP="00641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FF42D0">
              <w:rPr>
                <w:rFonts w:eastAsia="Times New Roman"/>
                <w:sz w:val="20"/>
              </w:rPr>
              <w:t>Расчеты вала на прочность и жесткость при кручении</w:t>
            </w:r>
          </w:p>
        </w:tc>
        <w:tc>
          <w:tcPr>
            <w:tcW w:w="851" w:type="dxa"/>
          </w:tcPr>
          <w:p w14:paraId="4330A1E5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3BBFABDA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4330A5FC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3D5F110D" w14:textId="77777777" w:rsidTr="002855A3">
        <w:trPr>
          <w:trHeight w:val="600"/>
          <w:jc w:val="center"/>
        </w:trPr>
        <w:tc>
          <w:tcPr>
            <w:tcW w:w="1920" w:type="dxa"/>
            <w:vMerge/>
          </w:tcPr>
          <w:p w14:paraId="42FDBE19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1B729D0D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16FFB8A4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6B5B38E7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25A2E124" w14:textId="77777777" w:rsidR="00641068" w:rsidRDefault="00641068" w:rsidP="00641068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74A3F938" w14:textId="77777777" w:rsidR="00641068" w:rsidRPr="00DF6E77" w:rsidRDefault="00641068" w:rsidP="0064106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519CBCB3" w14:textId="77777777" w:rsidR="00641068" w:rsidRPr="002855A3" w:rsidRDefault="00641068" w:rsidP="00641068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4FFF37A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A2C37A1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6B11C2DE" w14:textId="77777777" w:rsidTr="002855A3">
        <w:trPr>
          <w:trHeight w:val="195"/>
          <w:jc w:val="center"/>
        </w:trPr>
        <w:tc>
          <w:tcPr>
            <w:tcW w:w="1920" w:type="dxa"/>
            <w:vMerge w:val="restart"/>
          </w:tcPr>
          <w:p w14:paraId="031DF957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Тема 2.4. Геометрические характеристики плоских сечений</w:t>
            </w:r>
          </w:p>
        </w:tc>
        <w:tc>
          <w:tcPr>
            <w:tcW w:w="5174" w:type="dxa"/>
          </w:tcPr>
          <w:p w14:paraId="2FF33B60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21399145" w14:textId="77777777" w:rsidR="00641068" w:rsidRPr="002855A3" w:rsidRDefault="00641068" w:rsidP="00641068">
            <w:pPr>
              <w:jc w:val="center"/>
              <w:rPr>
                <w:iCs/>
                <w:sz w:val="20"/>
                <w:szCs w:val="20"/>
              </w:rPr>
            </w:pPr>
            <w:r w:rsidRPr="002855A3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3886C1CF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24C5EF74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87FF308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3F9B5518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451C55BB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5E04B3BF" w14:textId="77777777" w:rsidTr="00F03B9F">
        <w:trPr>
          <w:trHeight w:val="390"/>
          <w:jc w:val="center"/>
        </w:trPr>
        <w:tc>
          <w:tcPr>
            <w:tcW w:w="1920" w:type="dxa"/>
            <w:vMerge/>
          </w:tcPr>
          <w:p w14:paraId="236DB9FC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4384AB6C" w14:textId="77777777" w:rsidR="00641068" w:rsidRPr="00FF42D0" w:rsidRDefault="00641068" w:rsidP="00641068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Статические моменты сечений. Осевые, центробежные и полярные моменты инерции. Главные оси и главные центральные моменты инерции.</w:t>
            </w:r>
          </w:p>
          <w:p w14:paraId="53B134E3" w14:textId="77777777" w:rsidR="00641068" w:rsidRDefault="00641068" w:rsidP="00641068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Осевые моменты инерции простейших сечений. Полярные моменты инерции круга и кольца</w:t>
            </w:r>
          </w:p>
          <w:p w14:paraId="5046BC75" w14:textId="77777777" w:rsidR="00641068" w:rsidRPr="00FF42D0" w:rsidRDefault="00641068" w:rsidP="00641068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4B8C618" w14:textId="77777777" w:rsidR="00641068" w:rsidRPr="002855A3" w:rsidRDefault="00641068" w:rsidP="0064106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F946EA4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C65874E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28DCA9BC" w14:textId="77777777" w:rsidTr="002855A3">
        <w:trPr>
          <w:trHeight w:val="135"/>
          <w:jc w:val="center"/>
        </w:trPr>
        <w:tc>
          <w:tcPr>
            <w:tcW w:w="1920" w:type="dxa"/>
            <w:vMerge w:val="restart"/>
          </w:tcPr>
          <w:p w14:paraId="75707C54" w14:textId="77777777" w:rsidR="00641068" w:rsidRPr="00FF42D0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 xml:space="preserve">Тема 2.5. </w:t>
            </w:r>
          </w:p>
          <w:p w14:paraId="775E8977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Поперечный изгиб</w:t>
            </w:r>
          </w:p>
        </w:tc>
        <w:tc>
          <w:tcPr>
            <w:tcW w:w="5174" w:type="dxa"/>
          </w:tcPr>
          <w:p w14:paraId="00CC8A41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41E08201" w14:textId="77777777" w:rsidR="00641068" w:rsidRPr="002855A3" w:rsidRDefault="00641068" w:rsidP="00641068">
            <w:pPr>
              <w:jc w:val="center"/>
              <w:rPr>
                <w:iCs/>
                <w:sz w:val="20"/>
                <w:szCs w:val="20"/>
              </w:rPr>
            </w:pPr>
            <w:r w:rsidRPr="002855A3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5CE84883" w14:textId="3D0C6A5B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5632C153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742F7107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5B101E9D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14735DA8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408B19B6" w14:textId="77777777" w:rsidTr="00FF42D0">
        <w:trPr>
          <w:trHeight w:val="2550"/>
          <w:jc w:val="center"/>
        </w:trPr>
        <w:tc>
          <w:tcPr>
            <w:tcW w:w="1920" w:type="dxa"/>
            <w:vMerge/>
          </w:tcPr>
          <w:p w14:paraId="34685183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210BDB9E" w14:textId="77777777" w:rsidR="00641068" w:rsidRDefault="00641068" w:rsidP="00641068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Изгиб. Основные понятия и определения. Классификация видов изгиба. Внутренние силовые факторы при прямом изгибе. Эпюры поперечных сил и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распределенной нагрузки. Расчеты на прочность при изгибе. Рациональные формы поперечных сечений балок из пластичных и хрупких материалов. Понятие о касательных напряжениях при изгибе. Линейные и угловые перемещения при изгибе, их определение. Расчеты на жесткость.</w:t>
            </w:r>
          </w:p>
          <w:p w14:paraId="5EF50BBF" w14:textId="77777777" w:rsidR="00641068" w:rsidRPr="00FF42D0" w:rsidRDefault="00641068" w:rsidP="00641068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9D085EF" w14:textId="77777777" w:rsidR="00641068" w:rsidRPr="008E5E53" w:rsidRDefault="00641068" w:rsidP="00641068">
            <w:pPr>
              <w:jc w:val="center"/>
              <w:rPr>
                <w:iCs/>
                <w:szCs w:val="20"/>
              </w:rPr>
            </w:pPr>
          </w:p>
        </w:tc>
        <w:tc>
          <w:tcPr>
            <w:tcW w:w="992" w:type="dxa"/>
            <w:vMerge/>
          </w:tcPr>
          <w:p w14:paraId="4FAF2313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0CE1767C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0BBEBAD0" w14:textId="77777777" w:rsidTr="00FF42D0">
        <w:trPr>
          <w:trHeight w:val="205"/>
          <w:jc w:val="center"/>
        </w:trPr>
        <w:tc>
          <w:tcPr>
            <w:tcW w:w="1920" w:type="dxa"/>
            <w:vMerge/>
          </w:tcPr>
          <w:p w14:paraId="33662A78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7177FEC7" w14:textId="77777777" w:rsidR="00641068" w:rsidRPr="00AD5B25" w:rsidRDefault="00641068" w:rsidP="00641068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  <w:vAlign w:val="center"/>
          </w:tcPr>
          <w:p w14:paraId="2376198C" w14:textId="77777777" w:rsidR="00641068" w:rsidRPr="002855A3" w:rsidRDefault="00641068" w:rsidP="00641068">
            <w:pPr>
              <w:jc w:val="center"/>
              <w:rPr>
                <w:b/>
                <w:iCs/>
                <w:sz w:val="20"/>
                <w:szCs w:val="20"/>
              </w:rPr>
            </w:pPr>
            <w:r w:rsidRPr="002855A3">
              <w:rPr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04BED014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274135EE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5F6AC724" w14:textId="77777777" w:rsidTr="00FF42D0">
        <w:trPr>
          <w:trHeight w:val="240"/>
          <w:jc w:val="center"/>
        </w:trPr>
        <w:tc>
          <w:tcPr>
            <w:tcW w:w="1920" w:type="dxa"/>
            <w:vMerge/>
          </w:tcPr>
          <w:p w14:paraId="2F117EC0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4D3866A3" w14:textId="77777777" w:rsidR="00641068" w:rsidRPr="001B1C59" w:rsidRDefault="00641068" w:rsidP="00641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№7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FF42D0">
              <w:rPr>
                <w:rFonts w:eastAsia="Times New Roman"/>
                <w:sz w:val="20"/>
              </w:rPr>
              <w:t>Расчет на прочность при изгибе</w:t>
            </w:r>
            <w:r w:rsidRPr="00FF42D0">
              <w:rPr>
                <w:rFonts w:eastAsia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7C661B8" w14:textId="77777777" w:rsidR="00641068" w:rsidRPr="002855A3" w:rsidRDefault="00641068" w:rsidP="00641068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609F95E6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5469263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66680E2F" w14:textId="77777777" w:rsidTr="002855A3">
        <w:trPr>
          <w:trHeight w:val="95"/>
          <w:jc w:val="center"/>
        </w:trPr>
        <w:tc>
          <w:tcPr>
            <w:tcW w:w="1920" w:type="dxa"/>
            <w:vMerge/>
          </w:tcPr>
          <w:p w14:paraId="1E668E7D" w14:textId="77777777" w:rsidR="00641068" w:rsidRPr="00C000A9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5F752627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2C4590B8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03CDA190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02BBC611" w14:textId="77777777" w:rsidR="00641068" w:rsidRDefault="00641068" w:rsidP="00641068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78AA28DA" w14:textId="77777777" w:rsidR="00641068" w:rsidRDefault="00641068" w:rsidP="00641068">
            <w:pPr>
              <w:rPr>
                <w:bCs/>
                <w:sz w:val="20"/>
              </w:rPr>
            </w:pPr>
          </w:p>
          <w:p w14:paraId="32EE399F" w14:textId="77777777" w:rsidR="00641068" w:rsidRDefault="00641068" w:rsidP="00641068">
            <w:pPr>
              <w:rPr>
                <w:bCs/>
                <w:sz w:val="20"/>
              </w:rPr>
            </w:pPr>
          </w:p>
          <w:p w14:paraId="78254E11" w14:textId="77777777" w:rsidR="00641068" w:rsidRDefault="00641068" w:rsidP="00641068">
            <w:pPr>
              <w:rPr>
                <w:bCs/>
                <w:sz w:val="20"/>
              </w:rPr>
            </w:pPr>
          </w:p>
          <w:p w14:paraId="4A30E30D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  <w:tab/>
            </w:r>
          </w:p>
          <w:p w14:paraId="508353BF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5930A10C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399F4152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2D99B936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7D631EF6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5EA7B51B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62DBC2D2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23CDCF5A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29987A1A" w14:textId="77777777" w:rsidR="00641068" w:rsidRDefault="00641068" w:rsidP="00641068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5990F915" w14:textId="77777777" w:rsidR="00641068" w:rsidRPr="00DF6E77" w:rsidRDefault="00641068" w:rsidP="0064106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29B078F7" w14:textId="77777777" w:rsidR="00641068" w:rsidRPr="002855A3" w:rsidRDefault="00641068" w:rsidP="00641068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</w:tcPr>
          <w:p w14:paraId="721D6981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D656888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0DEDFC0D" w14:textId="77777777" w:rsidTr="00B93E35">
        <w:trPr>
          <w:trHeight w:val="1123"/>
          <w:jc w:val="center"/>
        </w:trPr>
        <w:tc>
          <w:tcPr>
            <w:tcW w:w="1920" w:type="dxa"/>
          </w:tcPr>
          <w:p w14:paraId="40F506C1" w14:textId="77777777" w:rsidR="00641068" w:rsidRPr="00A0463A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A0463A">
              <w:rPr>
                <w:b/>
                <w:bCs/>
                <w:sz w:val="20"/>
              </w:rPr>
              <w:t>Раздел 3.</w:t>
            </w:r>
          </w:p>
          <w:p w14:paraId="1310E040" w14:textId="77777777" w:rsidR="00641068" w:rsidRPr="00D21075" w:rsidRDefault="00641068" w:rsidP="006410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Детали машин</w:t>
            </w:r>
          </w:p>
        </w:tc>
        <w:tc>
          <w:tcPr>
            <w:tcW w:w="5174" w:type="dxa"/>
          </w:tcPr>
          <w:p w14:paraId="0977AB54" w14:textId="77777777" w:rsidR="00641068" w:rsidRDefault="00641068" w:rsidP="0064106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EF47235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34</w:t>
            </w:r>
          </w:p>
        </w:tc>
        <w:tc>
          <w:tcPr>
            <w:tcW w:w="992" w:type="dxa"/>
          </w:tcPr>
          <w:p w14:paraId="12CE3A0B" w14:textId="3FB76F3D" w:rsidR="00641068" w:rsidRPr="00B93E3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218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7" w:type="dxa"/>
          </w:tcPr>
          <w:p w14:paraId="0C9562DC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9FE4180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0A23B275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1681D5A6" w14:textId="77777777" w:rsidR="00641068" w:rsidRPr="00B93E3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3BD7C3E2" w14:textId="77777777" w:rsidTr="00F03B9F">
        <w:trPr>
          <w:trHeight w:val="285"/>
          <w:jc w:val="center"/>
        </w:trPr>
        <w:tc>
          <w:tcPr>
            <w:tcW w:w="1920" w:type="dxa"/>
            <w:vMerge w:val="restart"/>
          </w:tcPr>
          <w:p w14:paraId="7DEB41C8" w14:textId="77777777" w:rsidR="00641068" w:rsidRDefault="00641068" w:rsidP="00641068">
            <w:pPr>
              <w:rPr>
                <w:b/>
                <w:sz w:val="20"/>
              </w:rPr>
            </w:pPr>
            <w:r w:rsidRPr="00A0463A">
              <w:rPr>
                <w:b/>
                <w:sz w:val="20"/>
              </w:rPr>
              <w:t xml:space="preserve">Тема 3.1. </w:t>
            </w:r>
          </w:p>
          <w:p w14:paraId="4547854D" w14:textId="77777777" w:rsidR="00641068" w:rsidRPr="00A0463A" w:rsidRDefault="00641068" w:rsidP="00641068">
            <w:pPr>
              <w:rPr>
                <w:b/>
                <w:sz w:val="20"/>
              </w:rPr>
            </w:pPr>
            <w:r w:rsidRPr="00010D78">
              <w:rPr>
                <w:rFonts w:eastAsia="Times New Roman"/>
                <w:b/>
                <w:sz w:val="20"/>
              </w:rPr>
              <w:lastRenderedPageBreak/>
              <w:t>Соединения деталей машин</w:t>
            </w:r>
            <w:r w:rsidRPr="00010D78">
              <w:rPr>
                <w:b/>
                <w:sz w:val="16"/>
              </w:rPr>
              <w:t xml:space="preserve"> </w:t>
            </w:r>
          </w:p>
        </w:tc>
        <w:tc>
          <w:tcPr>
            <w:tcW w:w="5174" w:type="dxa"/>
          </w:tcPr>
          <w:p w14:paraId="63D1A753" w14:textId="77777777" w:rsidR="00641068" w:rsidRPr="00A0463A" w:rsidRDefault="00641068" w:rsidP="00641068">
            <w:pPr>
              <w:rPr>
                <w:sz w:val="20"/>
              </w:rPr>
            </w:pPr>
            <w:r w:rsidRPr="00DF6E77">
              <w:rPr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7D0CF882" w14:textId="77777777" w:rsidR="00641068" w:rsidRPr="00DF6E77" w:rsidRDefault="00641068" w:rsidP="00641068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75A69FDD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</w:tcPr>
          <w:p w14:paraId="144FDF3E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ОК.03, ОК.09</w:t>
            </w:r>
          </w:p>
          <w:p w14:paraId="57340E09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030B582C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65424ED9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3287A14A" w14:textId="77777777" w:rsidTr="00F54C2D">
        <w:trPr>
          <w:trHeight w:val="4350"/>
          <w:jc w:val="center"/>
        </w:trPr>
        <w:tc>
          <w:tcPr>
            <w:tcW w:w="1920" w:type="dxa"/>
            <w:vMerge/>
          </w:tcPr>
          <w:p w14:paraId="5F8298E8" w14:textId="77777777" w:rsidR="00641068" w:rsidRPr="00A0463A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030D406" w14:textId="77777777" w:rsidR="00641068" w:rsidRPr="00010D78" w:rsidRDefault="00641068" w:rsidP="00641068">
            <w:pPr>
              <w:rPr>
                <w:rFonts w:eastAsia="Times New Roman"/>
                <w:sz w:val="20"/>
              </w:rPr>
            </w:pPr>
            <w:r w:rsidRPr="00010D78">
              <w:rPr>
                <w:sz w:val="16"/>
              </w:rPr>
              <w:t xml:space="preserve"> </w:t>
            </w:r>
            <w:r w:rsidRPr="00010D78">
              <w:rPr>
                <w:rFonts w:eastAsia="Times New Roman"/>
                <w:sz w:val="20"/>
              </w:rPr>
              <w:t>Механизм, машина, деталь, сборочная единица. Требования, предъявляемые к машинам, деталям и сборочным единицам. Критерии работоспособности и расчета деталей машин. Понятие о системе автоматизированного проектирования.</w:t>
            </w:r>
          </w:p>
          <w:p w14:paraId="5C42B88E" w14:textId="77777777" w:rsidR="00641068" w:rsidRPr="00010D78" w:rsidRDefault="00641068" w:rsidP="00641068">
            <w:pPr>
              <w:rPr>
                <w:rFonts w:eastAsia="Times New Roman"/>
                <w:sz w:val="20"/>
              </w:rPr>
            </w:pPr>
            <w:r w:rsidRPr="00010D78">
              <w:rPr>
                <w:rFonts w:eastAsia="Times New Roman"/>
                <w:sz w:val="20"/>
              </w:rPr>
              <w:t>Общие сведения о передачах. Назначение передач, их классификация по принципу действия. Передаточное отношение, передаточное число. Основные кинематические и силовые соотношения в передачах. Расчет многоступенчатого привода.</w:t>
            </w:r>
          </w:p>
          <w:p w14:paraId="06AEF947" w14:textId="77777777" w:rsidR="00641068" w:rsidRPr="00010D78" w:rsidRDefault="00641068" w:rsidP="00641068">
            <w:pPr>
              <w:rPr>
                <w:rFonts w:eastAsia="Times New Roman"/>
                <w:sz w:val="20"/>
              </w:rPr>
            </w:pPr>
            <w:r w:rsidRPr="00010D78">
              <w:rPr>
                <w:rFonts w:eastAsia="Times New Roman"/>
                <w:sz w:val="20"/>
              </w:rPr>
              <w:t xml:space="preserve">Неразъемные соединения. Соединения сварные, паяные, клеевые. Основные типы сварных швов и сварных соединений. Допускаемые напряжения. Расчет соединений при осевом нагружении. </w:t>
            </w:r>
          </w:p>
          <w:p w14:paraId="019DDC88" w14:textId="77777777" w:rsidR="00641068" w:rsidRPr="001328C9" w:rsidRDefault="00641068" w:rsidP="00641068">
            <w:pPr>
              <w:rPr>
                <w:sz w:val="20"/>
              </w:rPr>
            </w:pPr>
            <w:r w:rsidRPr="00010D78">
              <w:rPr>
                <w:rFonts w:eastAsia="Times New Roman"/>
                <w:sz w:val="20"/>
              </w:rPr>
              <w:t xml:space="preserve"> Общие сведения </w:t>
            </w:r>
            <w:proofErr w:type="gramStart"/>
            <w:r w:rsidRPr="00010D78">
              <w:rPr>
                <w:rFonts w:eastAsia="Times New Roman"/>
                <w:sz w:val="20"/>
              </w:rPr>
              <w:t>о клеевых и паяных соединения</w:t>
            </w:r>
            <w:proofErr w:type="gramEnd"/>
            <w:r w:rsidRPr="00010D78">
              <w:rPr>
                <w:rFonts w:eastAsia="Times New Roman"/>
                <w:sz w:val="20"/>
              </w:rPr>
              <w:t>. Разъемные соединения. Резьбовые соединения. Расчет одиночного болта на прочность при постоянной нагрузке. Шпоночные и шлицевые соединения. Классификация, сравнительная характеристика.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02208AD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92" w:type="dxa"/>
            <w:vMerge/>
          </w:tcPr>
          <w:p w14:paraId="54B3A253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0A672874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1376FE23" w14:textId="77777777" w:rsidTr="00F54C2D">
        <w:trPr>
          <w:trHeight w:val="96"/>
          <w:jc w:val="center"/>
        </w:trPr>
        <w:tc>
          <w:tcPr>
            <w:tcW w:w="1920" w:type="dxa"/>
            <w:vMerge/>
          </w:tcPr>
          <w:p w14:paraId="184361BC" w14:textId="77777777" w:rsidR="00641068" w:rsidRPr="00A0463A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6C093892" w14:textId="77777777" w:rsidR="00641068" w:rsidRPr="00AD5B25" w:rsidRDefault="00641068" w:rsidP="00641068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CC199F" w14:textId="77777777" w:rsidR="00641068" w:rsidRPr="002855A3" w:rsidRDefault="00641068" w:rsidP="00641068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 w:rsidRPr="002855A3">
              <w:rPr>
                <w:b/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08FFC7D9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57A29690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5A06ED1F" w14:textId="77777777" w:rsidTr="00F54C2D">
        <w:trPr>
          <w:trHeight w:val="126"/>
          <w:jc w:val="center"/>
        </w:trPr>
        <w:tc>
          <w:tcPr>
            <w:tcW w:w="1920" w:type="dxa"/>
            <w:vMerge/>
          </w:tcPr>
          <w:p w14:paraId="570046CD" w14:textId="77777777" w:rsidR="00641068" w:rsidRPr="00A0463A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40A90841" w14:textId="77777777" w:rsidR="00641068" w:rsidRPr="001B1C59" w:rsidRDefault="00641068" w:rsidP="00641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№8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010D78">
              <w:rPr>
                <w:rFonts w:eastAsia="Times New Roman"/>
                <w:sz w:val="20"/>
              </w:rPr>
              <w:t>Расчет многоступенчатого привода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AE8107" w14:textId="77777777" w:rsidR="00641068" w:rsidRPr="002855A3" w:rsidRDefault="00641068" w:rsidP="00641068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5498B418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0141F2A9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3EF2DFA2" w14:textId="77777777" w:rsidTr="00F03B9F">
        <w:trPr>
          <w:trHeight w:val="135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6C3B326" w14:textId="77777777" w:rsidR="00641068" w:rsidRPr="00A0463A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2CBCABE5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D1B4A07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7AF3E693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79E19527" w14:textId="77777777" w:rsidR="00641068" w:rsidRDefault="00641068" w:rsidP="00641068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5E23EDD4" w14:textId="77777777" w:rsidR="00641068" w:rsidRPr="00DF6E77" w:rsidRDefault="00641068" w:rsidP="0064106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67D72D" w14:textId="77777777" w:rsidR="00641068" w:rsidRPr="002855A3" w:rsidRDefault="00641068" w:rsidP="00641068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1B6A82C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375E7D1F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31958842" w14:textId="77777777" w:rsidTr="00F03B9F">
        <w:trPr>
          <w:trHeight w:val="121"/>
          <w:jc w:val="center"/>
        </w:trPr>
        <w:tc>
          <w:tcPr>
            <w:tcW w:w="1920" w:type="dxa"/>
            <w:vMerge w:val="restart"/>
          </w:tcPr>
          <w:p w14:paraId="067A2DBC" w14:textId="77777777" w:rsidR="00641068" w:rsidRDefault="00641068" w:rsidP="00641068">
            <w:pPr>
              <w:jc w:val="center"/>
              <w:rPr>
                <w:b/>
                <w:sz w:val="20"/>
              </w:rPr>
            </w:pPr>
            <w:r w:rsidRPr="00A0463A">
              <w:rPr>
                <w:b/>
                <w:sz w:val="20"/>
              </w:rPr>
              <w:t>Тема 3.2.</w:t>
            </w:r>
          </w:p>
          <w:p w14:paraId="18393DA5" w14:textId="77777777" w:rsidR="00641068" w:rsidRDefault="00641068" w:rsidP="00641068">
            <w:pPr>
              <w:jc w:val="center"/>
              <w:rPr>
                <w:rFonts w:eastAsia="Times New Roman"/>
                <w:b/>
                <w:sz w:val="18"/>
              </w:rPr>
            </w:pPr>
            <w:r w:rsidRPr="008A061E">
              <w:rPr>
                <w:rFonts w:eastAsia="Times New Roman"/>
                <w:b/>
                <w:sz w:val="18"/>
              </w:rPr>
              <w:t>Фрикционные</w:t>
            </w:r>
          </w:p>
          <w:p w14:paraId="66FEAD31" w14:textId="77777777" w:rsidR="00641068" w:rsidRPr="00D21075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18"/>
              </w:rPr>
              <w:t>передачи и вариаторы</w:t>
            </w:r>
          </w:p>
        </w:tc>
        <w:tc>
          <w:tcPr>
            <w:tcW w:w="5174" w:type="dxa"/>
          </w:tcPr>
          <w:p w14:paraId="5347313A" w14:textId="77777777" w:rsidR="00641068" w:rsidRDefault="00641068" w:rsidP="00641068">
            <w:pPr>
              <w:rPr>
                <w:sz w:val="20"/>
                <w:szCs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6D3864A5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1</w:t>
            </w:r>
          </w:p>
        </w:tc>
        <w:tc>
          <w:tcPr>
            <w:tcW w:w="992" w:type="dxa"/>
            <w:vMerge w:val="restart"/>
          </w:tcPr>
          <w:p w14:paraId="277A0155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0E91E93B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EAD3DA0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721D7A7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585AE1CE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0B042FDF" w14:textId="77777777" w:rsidTr="00F03B9F">
        <w:trPr>
          <w:trHeight w:val="1302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0991F72" w14:textId="77777777" w:rsidR="00641068" w:rsidRPr="00747831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1D583F98" w14:textId="77777777" w:rsidR="00641068" w:rsidRPr="008A061E" w:rsidRDefault="00641068" w:rsidP="00641068">
            <w:pPr>
              <w:rPr>
                <w:rFonts w:eastAsia="Times New Roman"/>
                <w:sz w:val="20"/>
                <w:szCs w:val="20"/>
              </w:rPr>
            </w:pPr>
            <w:r w:rsidRPr="00935783">
              <w:rPr>
                <w:rFonts w:eastAsia="Times New Roman"/>
              </w:rPr>
              <w:t xml:space="preserve"> </w:t>
            </w:r>
            <w:r w:rsidRPr="008A061E">
              <w:rPr>
                <w:rFonts w:eastAsia="Times New Roman"/>
                <w:sz w:val="20"/>
                <w:szCs w:val="20"/>
              </w:rPr>
              <w:t xml:space="preserve">Работа фрикционных передач с нерегулируемым передаточным числом. </w:t>
            </w:r>
          </w:p>
          <w:p w14:paraId="5D8C6243" w14:textId="77777777" w:rsidR="00641068" w:rsidRPr="008A061E" w:rsidRDefault="00641068" w:rsidP="00641068">
            <w:pPr>
              <w:rPr>
                <w:rFonts w:eastAsia="Times New Roman"/>
                <w:sz w:val="20"/>
                <w:szCs w:val="20"/>
              </w:rPr>
            </w:pPr>
            <w:r w:rsidRPr="008A061E">
              <w:rPr>
                <w:rFonts w:eastAsia="Times New Roman"/>
                <w:sz w:val="20"/>
                <w:szCs w:val="20"/>
              </w:rPr>
              <w:t>Цилиндрическая фрикционная передача. Виды разрушений и критерии работоспособности</w:t>
            </w:r>
          </w:p>
          <w:p w14:paraId="6DA29F72" w14:textId="77777777" w:rsidR="00641068" w:rsidRPr="00A0463A" w:rsidRDefault="00641068" w:rsidP="00641068">
            <w:pPr>
              <w:rPr>
                <w:sz w:val="20"/>
              </w:rPr>
            </w:pPr>
            <w:r w:rsidRPr="008A061E">
              <w:rPr>
                <w:rFonts w:eastAsia="Times New Roman"/>
                <w:sz w:val="20"/>
                <w:szCs w:val="20"/>
              </w:rPr>
              <w:t>Передача с бесступенчатым регулированием передаточного числа. Область применения, определение диапазона регулирования.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2CBC2F7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E033C99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4D387C45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4409FEED" w14:textId="77777777" w:rsidTr="002855A3">
        <w:trPr>
          <w:trHeight w:val="225"/>
          <w:jc w:val="center"/>
        </w:trPr>
        <w:tc>
          <w:tcPr>
            <w:tcW w:w="1920" w:type="dxa"/>
            <w:vMerge w:val="restart"/>
          </w:tcPr>
          <w:p w14:paraId="3AAD3875" w14:textId="77777777" w:rsidR="00641068" w:rsidRDefault="00641068" w:rsidP="00641068">
            <w:pPr>
              <w:jc w:val="center"/>
              <w:rPr>
                <w:b/>
                <w:sz w:val="20"/>
              </w:rPr>
            </w:pPr>
            <w:r w:rsidRPr="00A0463A">
              <w:rPr>
                <w:b/>
                <w:sz w:val="20"/>
              </w:rPr>
              <w:t>Тема 3.3</w:t>
            </w:r>
          </w:p>
          <w:p w14:paraId="225BAE0F" w14:textId="77777777" w:rsidR="00641068" w:rsidRPr="00A0463A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>Ременные передачи</w:t>
            </w:r>
          </w:p>
        </w:tc>
        <w:tc>
          <w:tcPr>
            <w:tcW w:w="5174" w:type="dxa"/>
          </w:tcPr>
          <w:p w14:paraId="323128DA" w14:textId="77777777" w:rsidR="00641068" w:rsidRDefault="00641068" w:rsidP="00641068">
            <w:pPr>
              <w:rPr>
                <w:sz w:val="20"/>
                <w:szCs w:val="20"/>
              </w:rPr>
            </w:pPr>
            <w:r w:rsidRPr="00C000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22F8FDE7" w14:textId="77777777" w:rsidR="00641068" w:rsidRPr="002855A3" w:rsidRDefault="00641068" w:rsidP="00641068">
            <w:pPr>
              <w:tabs>
                <w:tab w:val="left" w:pos="240"/>
                <w:tab w:val="center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1</w:t>
            </w:r>
          </w:p>
        </w:tc>
        <w:tc>
          <w:tcPr>
            <w:tcW w:w="992" w:type="dxa"/>
            <w:vMerge w:val="restart"/>
          </w:tcPr>
          <w:p w14:paraId="45313E11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0D26E008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276D3BD2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49CA183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27ECD73D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50341BC7" w14:textId="77777777" w:rsidTr="00F03B9F">
        <w:trPr>
          <w:trHeight w:val="329"/>
          <w:jc w:val="center"/>
        </w:trPr>
        <w:tc>
          <w:tcPr>
            <w:tcW w:w="1920" w:type="dxa"/>
            <w:vMerge/>
          </w:tcPr>
          <w:p w14:paraId="4E8593AD" w14:textId="77777777" w:rsidR="00641068" w:rsidRPr="00747831" w:rsidRDefault="00641068" w:rsidP="0064106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757F3BEC" w14:textId="77777777" w:rsidR="00641068" w:rsidRPr="008A061E" w:rsidRDefault="00641068" w:rsidP="00641068">
            <w:pPr>
              <w:rPr>
                <w:rFonts w:eastAsia="Times New Roman"/>
                <w:sz w:val="20"/>
              </w:rPr>
            </w:pPr>
            <w:r w:rsidRPr="00935783">
              <w:rPr>
                <w:rFonts w:eastAsia="Times New Roman"/>
              </w:rPr>
              <w:t xml:space="preserve"> </w:t>
            </w:r>
            <w:r w:rsidRPr="008A061E">
              <w:rPr>
                <w:rFonts w:eastAsia="Times New Roman"/>
                <w:sz w:val="20"/>
              </w:rPr>
              <w:t xml:space="preserve">Расчет ременных передач. Детали ременных передач. Основные геометрические соотношения. </w:t>
            </w:r>
          </w:p>
          <w:p w14:paraId="2D2AB20A" w14:textId="77777777" w:rsidR="00641068" w:rsidRDefault="00641068" w:rsidP="00641068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 xml:space="preserve"> Силы и напряжения в ветвях ремня. Передаточное число. Виды разрушений и критерии работоспособности.</w:t>
            </w:r>
          </w:p>
          <w:p w14:paraId="59FCF349" w14:textId="77777777" w:rsidR="00641068" w:rsidRPr="00A0463A" w:rsidRDefault="00641068" w:rsidP="00641068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14:paraId="580E2690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92" w:type="dxa"/>
            <w:vMerge/>
          </w:tcPr>
          <w:p w14:paraId="31EA437F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032C292B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2ED551CF" w14:textId="77777777" w:rsidTr="008A061E">
        <w:trPr>
          <w:trHeight w:val="3960"/>
          <w:jc w:val="center"/>
        </w:trPr>
        <w:tc>
          <w:tcPr>
            <w:tcW w:w="1920" w:type="dxa"/>
            <w:vMerge w:val="restart"/>
          </w:tcPr>
          <w:p w14:paraId="7A1A943B" w14:textId="77777777" w:rsidR="00641068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Тема 3.4. </w:t>
            </w:r>
          </w:p>
          <w:p w14:paraId="68B5A4B3" w14:textId="77777777" w:rsidR="00641068" w:rsidRPr="00747831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>Зубчатые передачи</w:t>
            </w:r>
          </w:p>
        </w:tc>
        <w:tc>
          <w:tcPr>
            <w:tcW w:w="5174" w:type="dxa"/>
          </w:tcPr>
          <w:p w14:paraId="1B7C5E3E" w14:textId="77777777" w:rsidR="00641068" w:rsidRPr="008A061E" w:rsidRDefault="00641068" w:rsidP="00641068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 xml:space="preserve">Общие сведения о зубчатых передачах. Характеристики, классификация и область применения зубчатых передач. Основы теории зубчатого зацепления. Зацепление двух </w:t>
            </w:r>
            <w:proofErr w:type="spellStart"/>
            <w:r w:rsidRPr="008A061E">
              <w:rPr>
                <w:rFonts w:eastAsia="Times New Roman"/>
                <w:sz w:val="20"/>
              </w:rPr>
              <w:t>эвольвентных</w:t>
            </w:r>
            <w:proofErr w:type="spellEnd"/>
            <w:r w:rsidRPr="008A061E">
              <w:rPr>
                <w:rFonts w:eastAsia="Times New Roman"/>
                <w:sz w:val="20"/>
              </w:rPr>
              <w:t xml:space="preserve"> колес. Зацепление шестерни с рейкой. </w:t>
            </w:r>
          </w:p>
          <w:p w14:paraId="0D3823A1" w14:textId="77777777" w:rsidR="00641068" w:rsidRPr="008A061E" w:rsidRDefault="00641068" w:rsidP="00641068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Изготовление зубчатых колес. Подрезание зубьев. Виды разрушений зубчатых колес. Основные критерии работоспособности и расчета. Материалы и допускаемые напряжения.</w:t>
            </w:r>
          </w:p>
          <w:p w14:paraId="3DBB8652" w14:textId="77777777" w:rsidR="00641068" w:rsidRPr="008A061E" w:rsidRDefault="00641068" w:rsidP="00641068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Прямозубые цилиндрические передачи. Геометрические соотношения. Силы, действующие в зацеплении зубчатых колес. Расчет на контактную прочность и изгиб. Косозубые цилиндрические передачи.</w:t>
            </w:r>
          </w:p>
          <w:p w14:paraId="5E1CBF6B" w14:textId="77777777" w:rsidR="00641068" w:rsidRPr="00935783" w:rsidRDefault="00641068" w:rsidP="00641068">
            <w:pPr>
              <w:rPr>
                <w:rFonts w:eastAsia="Times New Roman"/>
              </w:rPr>
            </w:pPr>
            <w:r w:rsidRPr="008A061E">
              <w:rPr>
                <w:rFonts w:eastAsia="Times New Roman"/>
                <w:sz w:val="20"/>
              </w:rPr>
              <w:t>Конические прямозубые передачи. Основные геометрические соотношения. Силы, действующие в передаче. Расчеты конических передач. Передачи с зацеплением Новикова. Планетарные зубчатые передачи. Принцип работы и устройство.</w:t>
            </w:r>
          </w:p>
        </w:tc>
        <w:tc>
          <w:tcPr>
            <w:tcW w:w="851" w:type="dxa"/>
          </w:tcPr>
          <w:p w14:paraId="0FE85E97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60817DDA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7" w:type="dxa"/>
            <w:vMerge w:val="restart"/>
          </w:tcPr>
          <w:p w14:paraId="62C5FA78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14:paraId="6026CB79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4B58C0CA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6E8EB70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509CEA4C" w14:textId="77777777" w:rsidR="00641068" w:rsidRPr="00B51AAD" w:rsidRDefault="00641068" w:rsidP="00641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67CE9064" w14:textId="77777777" w:rsidTr="008A061E">
        <w:trPr>
          <w:trHeight w:val="211"/>
          <w:jc w:val="center"/>
        </w:trPr>
        <w:tc>
          <w:tcPr>
            <w:tcW w:w="1920" w:type="dxa"/>
            <w:vMerge/>
          </w:tcPr>
          <w:p w14:paraId="48B030C4" w14:textId="77777777" w:rsidR="00641068" w:rsidRPr="008A061E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2A4B9C62" w14:textId="77777777" w:rsidR="00641068" w:rsidRPr="00AD5B25" w:rsidRDefault="00641068" w:rsidP="00641068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31BB1286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2</w:t>
            </w:r>
          </w:p>
        </w:tc>
        <w:tc>
          <w:tcPr>
            <w:tcW w:w="992" w:type="dxa"/>
            <w:vMerge/>
          </w:tcPr>
          <w:p w14:paraId="70C27DFC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0682E8B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2BD6F2DA" w14:textId="77777777" w:rsidTr="008A061E">
        <w:trPr>
          <w:trHeight w:val="181"/>
          <w:jc w:val="center"/>
        </w:trPr>
        <w:tc>
          <w:tcPr>
            <w:tcW w:w="1920" w:type="dxa"/>
            <w:vMerge/>
          </w:tcPr>
          <w:p w14:paraId="7A863CF1" w14:textId="77777777" w:rsidR="00641068" w:rsidRPr="008A061E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0ADCE9FB" w14:textId="77777777" w:rsidR="00641068" w:rsidRPr="001B1C59" w:rsidRDefault="00641068" w:rsidP="00641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№9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8A061E">
              <w:rPr>
                <w:sz w:val="20"/>
              </w:rPr>
              <w:t>Расчет основных параметров зубчатого колеса</w:t>
            </w:r>
          </w:p>
        </w:tc>
        <w:tc>
          <w:tcPr>
            <w:tcW w:w="851" w:type="dxa"/>
          </w:tcPr>
          <w:p w14:paraId="5809028C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/>
          </w:tcPr>
          <w:p w14:paraId="6CB38FD2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3FA158C2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4B48BF63" w14:textId="77777777" w:rsidTr="00F03B9F">
        <w:trPr>
          <w:trHeight w:val="166"/>
          <w:jc w:val="center"/>
        </w:trPr>
        <w:tc>
          <w:tcPr>
            <w:tcW w:w="1920" w:type="dxa"/>
            <w:vMerge/>
          </w:tcPr>
          <w:p w14:paraId="702F7001" w14:textId="77777777" w:rsidR="00641068" w:rsidRPr="008A061E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66E8DC42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E56C099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lastRenderedPageBreak/>
              <w:t>Систематическая проработка текста конспекта лекций.</w:t>
            </w:r>
          </w:p>
          <w:p w14:paraId="31276149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4ECBEDBC" w14:textId="77777777" w:rsidR="00641068" w:rsidRDefault="00641068" w:rsidP="00641068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006C1254" w14:textId="77777777" w:rsidR="00641068" w:rsidRPr="00DF6E77" w:rsidRDefault="00641068" w:rsidP="0064106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4D07C980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4</w:t>
            </w:r>
          </w:p>
        </w:tc>
        <w:tc>
          <w:tcPr>
            <w:tcW w:w="992" w:type="dxa"/>
            <w:vMerge/>
          </w:tcPr>
          <w:p w14:paraId="3ECA1B0D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A7CA813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62ED7CC6" w14:textId="77777777" w:rsidTr="00F03B9F">
        <w:trPr>
          <w:trHeight w:val="329"/>
          <w:jc w:val="center"/>
        </w:trPr>
        <w:tc>
          <w:tcPr>
            <w:tcW w:w="1920" w:type="dxa"/>
          </w:tcPr>
          <w:p w14:paraId="40E314AD" w14:textId="77777777" w:rsidR="00641068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Тема 3.5. </w:t>
            </w:r>
          </w:p>
          <w:p w14:paraId="629D1746" w14:textId="77777777" w:rsidR="00641068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Червячная </w:t>
            </w:r>
          </w:p>
          <w:p w14:paraId="3F92BDE2" w14:textId="77777777" w:rsidR="00641068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>передача.</w:t>
            </w:r>
          </w:p>
          <w:p w14:paraId="7B8B5EB0" w14:textId="77777777" w:rsidR="00641068" w:rsidRPr="00747831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 Передача винт-гайка</w:t>
            </w:r>
          </w:p>
        </w:tc>
        <w:tc>
          <w:tcPr>
            <w:tcW w:w="5174" w:type="dxa"/>
          </w:tcPr>
          <w:p w14:paraId="2CBC931B" w14:textId="77777777" w:rsidR="00641068" w:rsidRPr="008A061E" w:rsidRDefault="00641068" w:rsidP="00641068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Общие сведения о червячных передачах. Червячная передача с Архимедовым червяком. Геометрические соотношения, передаточное число, КПД. Силы, действующие в зацеплении.</w:t>
            </w:r>
          </w:p>
          <w:p w14:paraId="59642E60" w14:textId="77777777" w:rsidR="00641068" w:rsidRPr="008A061E" w:rsidRDefault="00641068" w:rsidP="00641068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Виды разрушения зубьев червячных колес. Материалы звеньев. Расчет передачи на контактную прочность и изгиб.</w:t>
            </w:r>
          </w:p>
          <w:p w14:paraId="73540239" w14:textId="77777777" w:rsidR="00641068" w:rsidRPr="00935783" w:rsidRDefault="00641068" w:rsidP="00641068">
            <w:pPr>
              <w:tabs>
                <w:tab w:val="left" w:pos="1800"/>
              </w:tabs>
              <w:rPr>
                <w:rFonts w:eastAsia="Times New Roman"/>
              </w:rPr>
            </w:pPr>
            <w:r w:rsidRPr="008A061E">
              <w:rPr>
                <w:rFonts w:eastAsia="Times New Roman"/>
                <w:sz w:val="20"/>
              </w:rPr>
              <w:t>Винтовая передача. Передачи с трением скольжения и трением качения. Виды разрушения и критерии работоспособности. Материалы винтовой пары. Основы расчета передачи.</w:t>
            </w:r>
            <w:r>
              <w:rPr>
                <w:rFonts w:eastAsia="Times New Roman"/>
              </w:rPr>
              <w:tab/>
            </w:r>
          </w:p>
        </w:tc>
        <w:tc>
          <w:tcPr>
            <w:tcW w:w="851" w:type="dxa"/>
          </w:tcPr>
          <w:p w14:paraId="78E62D61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</w:tcPr>
          <w:p w14:paraId="3167D900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77FCAB17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333C863F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33F6E026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2101F3AA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288C0A45" w14:textId="77777777" w:rsidTr="008A061E">
        <w:trPr>
          <w:trHeight w:val="1605"/>
          <w:jc w:val="center"/>
        </w:trPr>
        <w:tc>
          <w:tcPr>
            <w:tcW w:w="1920" w:type="dxa"/>
            <w:vMerge w:val="restart"/>
          </w:tcPr>
          <w:p w14:paraId="4BD8A4BA" w14:textId="77777777" w:rsidR="00641068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Тема 3.6. </w:t>
            </w:r>
          </w:p>
          <w:p w14:paraId="51344385" w14:textId="77777777" w:rsidR="00641068" w:rsidRPr="00747831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Валы и оси. </w:t>
            </w:r>
          </w:p>
        </w:tc>
        <w:tc>
          <w:tcPr>
            <w:tcW w:w="5174" w:type="dxa"/>
          </w:tcPr>
          <w:p w14:paraId="5D0F17E3" w14:textId="77777777" w:rsidR="00641068" w:rsidRPr="008A061E" w:rsidRDefault="00641068" w:rsidP="00641068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Общие сведения. Подшипники скольжения. Виды разрушения, критерии работоспособности. Расчеты на износостойкость и теплостойкость</w:t>
            </w:r>
          </w:p>
          <w:p w14:paraId="27143FC0" w14:textId="77777777" w:rsidR="00641068" w:rsidRPr="00935783" w:rsidRDefault="00641068" w:rsidP="00641068">
            <w:pPr>
              <w:rPr>
                <w:rFonts w:eastAsia="Times New Roman"/>
              </w:rPr>
            </w:pPr>
            <w:r w:rsidRPr="008A061E">
              <w:rPr>
                <w:rFonts w:eastAsia="Times New Roman"/>
                <w:sz w:val="20"/>
              </w:rPr>
              <w:t>Подшипники качения. Классификация, обозначение. Особенности работы и причины выхода из строя. Подбор подшипников по динамической грузоподъемности. Смазывание и уплотнение.</w:t>
            </w:r>
          </w:p>
        </w:tc>
        <w:tc>
          <w:tcPr>
            <w:tcW w:w="851" w:type="dxa"/>
          </w:tcPr>
          <w:p w14:paraId="4EDE6BE3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45DDB3B7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</w:tcPr>
          <w:p w14:paraId="65443B8F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5ADD31D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7888C42B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31DA8E26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B067E5" w14:paraId="7247312A" w14:textId="77777777" w:rsidTr="008A061E">
        <w:trPr>
          <w:trHeight w:val="180"/>
          <w:jc w:val="center"/>
        </w:trPr>
        <w:tc>
          <w:tcPr>
            <w:tcW w:w="1920" w:type="dxa"/>
            <w:vMerge/>
          </w:tcPr>
          <w:p w14:paraId="1F72B0F7" w14:textId="77777777" w:rsidR="00641068" w:rsidRPr="008A061E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0DFBBA8B" w14:textId="77777777" w:rsidR="00641068" w:rsidRPr="00AD5B25" w:rsidRDefault="00641068" w:rsidP="00641068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0D300C90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 w:rsidRPr="002855A3">
              <w:rPr>
                <w:b/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075EAE48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5650BBF3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24C9E229" w14:textId="77777777" w:rsidTr="008A061E">
        <w:trPr>
          <w:trHeight w:val="75"/>
          <w:jc w:val="center"/>
        </w:trPr>
        <w:tc>
          <w:tcPr>
            <w:tcW w:w="1920" w:type="dxa"/>
            <w:vMerge/>
          </w:tcPr>
          <w:p w14:paraId="30361AEF" w14:textId="77777777" w:rsidR="00641068" w:rsidRPr="008A061E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26B41446" w14:textId="77777777" w:rsidR="00641068" w:rsidRPr="001B1C59" w:rsidRDefault="00641068" w:rsidP="00641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№10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8A061E">
              <w:rPr>
                <w:sz w:val="20"/>
              </w:rPr>
              <w:t>Подбор подшипников качения для тихоходного вала редуктора</w:t>
            </w:r>
          </w:p>
        </w:tc>
        <w:tc>
          <w:tcPr>
            <w:tcW w:w="851" w:type="dxa"/>
          </w:tcPr>
          <w:p w14:paraId="657A85EA" w14:textId="77777777" w:rsidR="00641068" w:rsidRPr="002855A3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28703C99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4D18435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75E050E0" w14:textId="77777777" w:rsidTr="00F03B9F">
        <w:trPr>
          <w:trHeight w:val="225"/>
          <w:jc w:val="center"/>
        </w:trPr>
        <w:tc>
          <w:tcPr>
            <w:tcW w:w="1920" w:type="dxa"/>
            <w:vMerge/>
          </w:tcPr>
          <w:p w14:paraId="6FF610F0" w14:textId="77777777" w:rsidR="00641068" w:rsidRPr="008A061E" w:rsidRDefault="00641068" w:rsidP="00641068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4DF4C36B" w14:textId="77777777" w:rsidR="00641068" w:rsidRPr="00EF052A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1F9C001" w14:textId="77777777" w:rsidR="00641068" w:rsidRDefault="00641068" w:rsidP="006410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2547C1ED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4CE77996" w14:textId="77777777" w:rsidR="00641068" w:rsidRDefault="00641068" w:rsidP="00641068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67305D2F" w14:textId="77777777" w:rsidR="00641068" w:rsidRPr="00DF6E77" w:rsidRDefault="00641068" w:rsidP="0064106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4573D148" w14:textId="77777777" w:rsidR="00641068" w:rsidRPr="002855A3" w:rsidRDefault="00641068" w:rsidP="00641068">
            <w:pPr>
              <w:tabs>
                <w:tab w:val="center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0"/>
              </w:rPr>
            </w:pPr>
            <w:r>
              <w:rPr>
                <w:iCs/>
                <w:sz w:val="20"/>
              </w:rPr>
              <w:tab/>
              <w:t>4</w:t>
            </w:r>
          </w:p>
        </w:tc>
        <w:tc>
          <w:tcPr>
            <w:tcW w:w="992" w:type="dxa"/>
            <w:vMerge/>
          </w:tcPr>
          <w:p w14:paraId="07307EA4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A7717FE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1068" w:rsidRPr="00B067E5" w14:paraId="6BC79FCF" w14:textId="77777777" w:rsidTr="00F03B9F">
        <w:trPr>
          <w:trHeight w:val="329"/>
          <w:jc w:val="center"/>
        </w:trPr>
        <w:tc>
          <w:tcPr>
            <w:tcW w:w="1920" w:type="dxa"/>
          </w:tcPr>
          <w:p w14:paraId="398B86E7" w14:textId="77777777" w:rsidR="00641068" w:rsidRPr="00747831" w:rsidRDefault="00641068" w:rsidP="00641068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>Тема 3.7. Муфты</w:t>
            </w:r>
          </w:p>
        </w:tc>
        <w:tc>
          <w:tcPr>
            <w:tcW w:w="5174" w:type="dxa"/>
          </w:tcPr>
          <w:p w14:paraId="38C32A8E" w14:textId="77777777" w:rsidR="00641068" w:rsidRPr="008A061E" w:rsidRDefault="00641068" w:rsidP="00641068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 xml:space="preserve">Муфты. Назначение и классификация муфт. Устройство и принцип действия основных типов муфт. </w:t>
            </w:r>
          </w:p>
          <w:p w14:paraId="32444CDF" w14:textId="77777777" w:rsidR="00641068" w:rsidRPr="00935783" w:rsidRDefault="00641068" w:rsidP="00641068">
            <w:pPr>
              <w:rPr>
                <w:rFonts w:eastAsia="Times New Roman"/>
              </w:rPr>
            </w:pPr>
            <w:r w:rsidRPr="008A061E">
              <w:rPr>
                <w:rFonts w:eastAsia="Times New Roman"/>
                <w:sz w:val="20"/>
              </w:rPr>
              <w:t>Подбор стандартных и нормализованных муфт</w:t>
            </w:r>
          </w:p>
        </w:tc>
        <w:tc>
          <w:tcPr>
            <w:tcW w:w="851" w:type="dxa"/>
          </w:tcPr>
          <w:p w14:paraId="0145E533" w14:textId="77777777" w:rsidR="00641068" w:rsidRPr="00DF6E77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</w:tcPr>
          <w:p w14:paraId="7176955D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6D4D07B2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3F2D273C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4246EE1B" w14:textId="77777777" w:rsidR="00641068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36295C53" w14:textId="77777777" w:rsidR="00641068" w:rsidRPr="00B067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641068" w:rsidRPr="00AD5B25" w14:paraId="4FE53D40" w14:textId="77777777" w:rsidTr="00F03B9F">
        <w:trPr>
          <w:jc w:val="center"/>
        </w:trPr>
        <w:tc>
          <w:tcPr>
            <w:tcW w:w="7094" w:type="dxa"/>
            <w:gridSpan w:val="2"/>
          </w:tcPr>
          <w:p w14:paraId="644AC939" w14:textId="77777777" w:rsidR="00641068" w:rsidRPr="00AD5B2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851" w:type="dxa"/>
          </w:tcPr>
          <w:p w14:paraId="241687D2" w14:textId="77777777" w:rsidR="00641068" w:rsidRPr="002615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0F653D49" w14:textId="77777777" w:rsidR="00641068" w:rsidRPr="00AD5B2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847" w:type="dxa"/>
          </w:tcPr>
          <w:p w14:paraId="39ECE3A0" w14:textId="77777777" w:rsidR="00641068" w:rsidRPr="00AD5B2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641068" w:rsidRPr="00AD5B25" w14:paraId="2177EBCC" w14:textId="77777777" w:rsidTr="00F03B9F">
        <w:trPr>
          <w:jc w:val="center"/>
        </w:trPr>
        <w:tc>
          <w:tcPr>
            <w:tcW w:w="7094" w:type="dxa"/>
            <w:gridSpan w:val="2"/>
          </w:tcPr>
          <w:p w14:paraId="286BAF12" w14:textId="77777777" w:rsidR="00641068" w:rsidRPr="00AD5B2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D5B25">
              <w:rPr>
                <w:b/>
                <w:bCs/>
              </w:rPr>
              <w:t>Всего:</w:t>
            </w:r>
          </w:p>
        </w:tc>
        <w:tc>
          <w:tcPr>
            <w:tcW w:w="851" w:type="dxa"/>
          </w:tcPr>
          <w:p w14:paraId="462811D1" w14:textId="77777777" w:rsidR="00641068" w:rsidRPr="002615E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132</w:t>
            </w:r>
          </w:p>
        </w:tc>
        <w:tc>
          <w:tcPr>
            <w:tcW w:w="992" w:type="dxa"/>
          </w:tcPr>
          <w:p w14:paraId="0A405552" w14:textId="77777777" w:rsidR="00641068" w:rsidRPr="00AD5B2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847" w:type="dxa"/>
          </w:tcPr>
          <w:p w14:paraId="6115EED2" w14:textId="77777777" w:rsidR="00641068" w:rsidRPr="00AD5B25" w:rsidRDefault="00641068" w:rsidP="00641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</w:tbl>
    <w:p w14:paraId="109DAE1B" w14:textId="77777777" w:rsidR="00945FF5" w:rsidRPr="00321D08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321D08">
        <w:rPr>
          <w:b/>
          <w:sz w:val="28"/>
          <w:szCs w:val="28"/>
        </w:rPr>
        <w:br w:type="page"/>
      </w:r>
    </w:p>
    <w:p w14:paraId="0C2CEFBE" w14:textId="77777777" w:rsidR="00EA4032" w:rsidRPr="00493A90" w:rsidRDefault="00EA4032" w:rsidP="00A1721F">
      <w:pPr>
        <w:spacing w:after="200" w:line="276" w:lineRule="auto"/>
        <w:jc w:val="center"/>
        <w:rPr>
          <w:b/>
          <w:caps/>
          <w:sz w:val="28"/>
          <w:szCs w:val="28"/>
        </w:rPr>
      </w:pPr>
      <w:r w:rsidRPr="00C46E9A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32F60CC3" w14:textId="77777777" w:rsidR="00EA4032" w:rsidRDefault="00EA4032" w:rsidP="00EA4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14:paraId="24546C48" w14:textId="77777777" w:rsidR="00A1721F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</w:p>
    <w:p w14:paraId="55CADF05" w14:textId="77777777" w:rsidR="00C559C1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обеспечению</w:t>
      </w:r>
    </w:p>
    <w:p w14:paraId="62DAACFD" w14:textId="77777777" w:rsidR="00E36076" w:rsidRPr="00E36076" w:rsidRDefault="00C559C1" w:rsidP="00E36076">
      <w:pPr>
        <w:rPr>
          <w:sz w:val="28"/>
        </w:rPr>
      </w:pPr>
      <w:r>
        <w:rPr>
          <w:sz w:val="28"/>
          <w:szCs w:val="28"/>
        </w:rPr>
        <w:t xml:space="preserve">Реализация учебной дисциплины требует наличия </w:t>
      </w:r>
      <w:r w:rsidR="00E36076" w:rsidRPr="00E36076">
        <w:rPr>
          <w:sz w:val="28"/>
        </w:rPr>
        <w:t>лаборатории технической механики</w:t>
      </w:r>
    </w:p>
    <w:p w14:paraId="7A2B4E82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Перечень основного оборудования, учебно-наглядных пособий:</w:t>
      </w:r>
    </w:p>
    <w:p w14:paraId="6A6FC0F1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комплект мебели для преподавателя,</w:t>
      </w:r>
    </w:p>
    <w:p w14:paraId="5C49D728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комплект мебели для обучающихся на 25 посадочных мест,</w:t>
      </w:r>
    </w:p>
    <w:p w14:paraId="17D0122B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доска аудиторная,</w:t>
      </w:r>
    </w:p>
    <w:p w14:paraId="2455C008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комплект моделей редукторов разборных,</w:t>
      </w:r>
    </w:p>
    <w:p w14:paraId="08B4C688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установка для изучения подшипников жидкостного трения, комбинированных опор, подшипников качения,</w:t>
      </w:r>
    </w:p>
    <w:p w14:paraId="1A30F7CC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 xml:space="preserve">- лабораторная установка для изучения нарезания зубчатых колес методом обката; </w:t>
      </w:r>
    </w:p>
    <w:p w14:paraId="639EFCE9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 xml:space="preserve">- модели рычажных механизмов, </w:t>
      </w:r>
    </w:p>
    <w:p w14:paraId="65597280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 xml:space="preserve">- лабораторная установка для динамической балансировки ротора, </w:t>
      </w:r>
    </w:p>
    <w:p w14:paraId="338A7C01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>- лабораторная установка по исследованию механических передач,</w:t>
      </w:r>
    </w:p>
    <w:p w14:paraId="62C41498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штангенциркули ШЦ-1-125,</w:t>
      </w:r>
    </w:p>
    <w:p w14:paraId="1756EA15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микрометры МК-25,</w:t>
      </w:r>
    </w:p>
    <w:p w14:paraId="7C5ED974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измеритель деформации тензометрический цифровой многоканальный – 5 шт.,</w:t>
      </w:r>
    </w:p>
    <w:p w14:paraId="5DC92F53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индикатор часового типа ИЧ-10-МН – 3 шт.,</w:t>
      </w:r>
    </w:p>
    <w:p w14:paraId="0A296A7B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линейки стальные измерительные 300 мм,</w:t>
      </w:r>
    </w:p>
    <w:p w14:paraId="71E6B6AA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линейки стальные измерительные 500 мм,</w:t>
      </w:r>
    </w:p>
    <w:p w14:paraId="3AFA8AA0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измеритель деформации тензометрический ИТЦ -03-11 – 4 шт.</w:t>
      </w:r>
    </w:p>
    <w:p w14:paraId="38A4E122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 xml:space="preserve">- портативный прибор для измерения шероховатости </w:t>
      </w:r>
      <w:r w:rsidRPr="00E36076">
        <w:rPr>
          <w:sz w:val="28"/>
          <w:szCs w:val="28"/>
          <w:lang w:val="en-US"/>
        </w:rPr>
        <w:t>TR</w:t>
      </w:r>
      <w:r w:rsidRPr="00E36076">
        <w:rPr>
          <w:sz w:val="28"/>
          <w:szCs w:val="28"/>
        </w:rPr>
        <w:t>-200</w:t>
      </w:r>
    </w:p>
    <w:p w14:paraId="285DBA5B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 xml:space="preserve">- компьютер, </w:t>
      </w:r>
    </w:p>
    <w:p w14:paraId="2EC30934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 xml:space="preserve">- </w:t>
      </w:r>
      <w:proofErr w:type="gramStart"/>
      <w:r w:rsidRPr="00E36076">
        <w:rPr>
          <w:sz w:val="28"/>
          <w:szCs w:val="28"/>
        </w:rPr>
        <w:t>мультимедиа-проектор</w:t>
      </w:r>
      <w:proofErr w:type="gramEnd"/>
      <w:r w:rsidRPr="00E36076">
        <w:rPr>
          <w:sz w:val="28"/>
          <w:szCs w:val="28"/>
        </w:rPr>
        <w:t xml:space="preserve">, </w:t>
      </w:r>
    </w:p>
    <w:p w14:paraId="0B44E90F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 xml:space="preserve">- экран настенный. </w:t>
      </w:r>
    </w:p>
    <w:p w14:paraId="6DAD9DC4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>Программное обеспечение:</w:t>
      </w:r>
    </w:p>
    <w:p w14:paraId="388A66AF" w14:textId="77777777" w:rsidR="00E36076" w:rsidRPr="00E36076" w:rsidRDefault="00E36076" w:rsidP="00E36076">
      <w:pPr>
        <w:jc w:val="both"/>
        <w:rPr>
          <w:sz w:val="28"/>
        </w:rPr>
      </w:pPr>
      <w:r w:rsidRPr="00E36076">
        <w:rPr>
          <w:sz w:val="28"/>
        </w:rPr>
        <w:t xml:space="preserve">- </w:t>
      </w:r>
      <w:proofErr w:type="spellStart"/>
      <w:r w:rsidRPr="00E36076">
        <w:rPr>
          <w:sz w:val="28"/>
        </w:rPr>
        <w:t>MicrosoftWindows</w:t>
      </w:r>
      <w:proofErr w:type="spellEnd"/>
      <w:r w:rsidRPr="00E36076">
        <w:rPr>
          <w:sz w:val="28"/>
        </w:rPr>
        <w:t xml:space="preserve"> 7 (лицензия №61046615, авторизованный номер лицензиата 91049631ZZE1410),</w:t>
      </w:r>
    </w:p>
    <w:p w14:paraId="3092126E" w14:textId="77777777" w:rsidR="00E36076" w:rsidRPr="00E36076" w:rsidRDefault="00E36076" w:rsidP="00E36076">
      <w:pPr>
        <w:jc w:val="both"/>
        <w:rPr>
          <w:sz w:val="28"/>
        </w:rPr>
      </w:pPr>
      <w:r w:rsidRPr="00E36076">
        <w:rPr>
          <w:sz w:val="28"/>
        </w:rPr>
        <w:t xml:space="preserve">- </w:t>
      </w:r>
      <w:proofErr w:type="spellStart"/>
      <w:r w:rsidRPr="00E36076">
        <w:rPr>
          <w:sz w:val="28"/>
        </w:rPr>
        <w:t>MicrosoftOffice</w:t>
      </w:r>
      <w:proofErr w:type="spellEnd"/>
      <w:r w:rsidRPr="00E36076">
        <w:rPr>
          <w:sz w:val="28"/>
        </w:rPr>
        <w:t xml:space="preserve"> 2003 (лицензия №41764220, авторизованный номер лицензиата 61748179ZZE0902),</w:t>
      </w:r>
    </w:p>
    <w:p w14:paraId="6ED9CB0B" w14:textId="77777777" w:rsidR="00C559C1" w:rsidRPr="0058618D" w:rsidRDefault="00E36076" w:rsidP="00E36076">
      <w:pPr>
        <w:jc w:val="both"/>
        <w:rPr>
          <w:sz w:val="28"/>
          <w:lang w:val="en-US"/>
        </w:rPr>
      </w:pPr>
      <w:r w:rsidRPr="00E36076">
        <w:rPr>
          <w:sz w:val="28"/>
          <w:lang w:val="en-US"/>
        </w:rPr>
        <w:t xml:space="preserve">- PN KL 4851RATFQ Kaspersky </w:t>
      </w:r>
      <w:proofErr w:type="spellStart"/>
      <w:r w:rsidRPr="00E36076">
        <w:rPr>
          <w:sz w:val="28"/>
          <w:lang w:val="en-US"/>
        </w:rPr>
        <w:t>WorkSpace</w:t>
      </w:r>
      <w:proofErr w:type="spellEnd"/>
      <w:r w:rsidRPr="00E36076">
        <w:rPr>
          <w:sz w:val="28"/>
          <w:lang w:val="en-US"/>
        </w:rPr>
        <w:t xml:space="preserve"> Security Russian Edition. 250-499 User </w:t>
      </w:r>
      <w:proofErr w:type="gramStart"/>
      <w:r w:rsidRPr="00E36076">
        <w:rPr>
          <w:sz w:val="28"/>
          <w:lang w:val="en-US"/>
        </w:rPr>
        <w:t>1 year</w:t>
      </w:r>
      <w:proofErr w:type="gramEnd"/>
      <w:r w:rsidRPr="00E36076">
        <w:rPr>
          <w:sz w:val="28"/>
          <w:lang w:val="en-US"/>
        </w:rPr>
        <w:t xml:space="preserve"> Educational Renewal License (</w:t>
      </w:r>
      <w:proofErr w:type="spellStart"/>
      <w:r w:rsidRPr="00E36076">
        <w:rPr>
          <w:sz w:val="28"/>
        </w:rPr>
        <w:t>Лицензионноесоглашение</w:t>
      </w:r>
      <w:proofErr w:type="spellEnd"/>
      <w:r w:rsidRPr="00E36076">
        <w:rPr>
          <w:sz w:val="28"/>
          <w:lang w:val="en-US"/>
        </w:rPr>
        <w:t xml:space="preserve"> № </w:t>
      </w:r>
      <w:r w:rsidRPr="00E36076">
        <w:rPr>
          <w:sz w:val="28"/>
        </w:rPr>
        <w:t>ДОА</w:t>
      </w:r>
      <w:r w:rsidRPr="00E36076">
        <w:rPr>
          <w:sz w:val="28"/>
          <w:lang w:val="en-US"/>
        </w:rPr>
        <w:t>300419/1-1/175).</w:t>
      </w:r>
    </w:p>
    <w:p w14:paraId="344F50F8" w14:textId="77777777" w:rsidR="00E36076" w:rsidRPr="00720674" w:rsidRDefault="00E36076" w:rsidP="00E36076">
      <w:pPr>
        <w:jc w:val="both"/>
        <w:rPr>
          <w:b/>
          <w:bCs/>
          <w:sz w:val="32"/>
          <w:szCs w:val="28"/>
          <w:lang w:val="en-US"/>
        </w:rPr>
      </w:pPr>
    </w:p>
    <w:p w14:paraId="61E20A31" w14:textId="77777777" w:rsidR="00A1721F" w:rsidRPr="00720674" w:rsidRDefault="00A1721F" w:rsidP="00E36076">
      <w:pPr>
        <w:jc w:val="both"/>
        <w:rPr>
          <w:b/>
          <w:bCs/>
          <w:sz w:val="32"/>
          <w:szCs w:val="28"/>
          <w:lang w:val="en-US"/>
        </w:rPr>
      </w:pPr>
    </w:p>
    <w:p w14:paraId="37ADDA4F" w14:textId="77777777" w:rsidR="00A1721F" w:rsidRPr="00720674" w:rsidRDefault="00A1721F" w:rsidP="00E36076">
      <w:pPr>
        <w:jc w:val="both"/>
        <w:rPr>
          <w:b/>
          <w:bCs/>
          <w:sz w:val="32"/>
          <w:szCs w:val="28"/>
          <w:lang w:val="en-US"/>
        </w:rPr>
      </w:pPr>
    </w:p>
    <w:p w14:paraId="239CE0BE" w14:textId="77777777" w:rsidR="00A1721F" w:rsidRPr="00720674" w:rsidRDefault="00A1721F" w:rsidP="00E36076">
      <w:pPr>
        <w:jc w:val="both"/>
        <w:rPr>
          <w:b/>
          <w:bCs/>
          <w:sz w:val="32"/>
          <w:szCs w:val="28"/>
          <w:lang w:val="en-US"/>
        </w:rPr>
      </w:pPr>
    </w:p>
    <w:p w14:paraId="54669CE8" w14:textId="77777777" w:rsidR="00A1721F" w:rsidRPr="00720674" w:rsidRDefault="00A1721F" w:rsidP="00E36076">
      <w:pPr>
        <w:jc w:val="both"/>
        <w:rPr>
          <w:b/>
          <w:bCs/>
          <w:sz w:val="32"/>
          <w:szCs w:val="28"/>
          <w:lang w:val="en-US"/>
        </w:rPr>
      </w:pPr>
    </w:p>
    <w:p w14:paraId="7F9E5FD9" w14:textId="77777777" w:rsidR="00C559C1" w:rsidRPr="00493A90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  <w:r w:rsidRPr="00493A90">
        <w:rPr>
          <w:b/>
          <w:bCs/>
          <w:sz w:val="28"/>
          <w:szCs w:val="28"/>
        </w:rPr>
        <w:lastRenderedPageBreak/>
        <w:t>3.2. Информационное обеспечение обучения</w:t>
      </w:r>
    </w:p>
    <w:p w14:paraId="79CFF36D" w14:textId="77777777" w:rsidR="00C559C1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14:paraId="39BA9682" w14:textId="77777777" w:rsidR="00C559C1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рекомендуемых учебных изданий, </w:t>
      </w:r>
      <w:r w:rsidR="00B5080B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нтернет-ресурсов, дополнительной литературы</w:t>
      </w:r>
    </w:p>
    <w:p w14:paraId="462CC115" w14:textId="77777777" w:rsidR="00C559C1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14:paraId="3DF823E3" w14:textId="77777777" w:rsidR="001C27EE" w:rsidRPr="006A4EA8" w:rsidRDefault="001C27EE" w:rsidP="001C2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 w:rsidRPr="006A4EA8">
        <w:rPr>
          <w:b/>
          <w:bCs/>
          <w:sz w:val="28"/>
          <w:szCs w:val="28"/>
        </w:rPr>
        <w:t>Основные источники:</w:t>
      </w:r>
    </w:p>
    <w:p w14:paraId="73858C76" w14:textId="77777777" w:rsidR="001C27EE" w:rsidRPr="00CC74F3" w:rsidRDefault="001C27EE" w:rsidP="001C27EE">
      <w:pPr>
        <w:pStyle w:val="a6"/>
        <w:spacing w:after="0" w:line="240" w:lineRule="auto"/>
        <w:ind w:left="459"/>
        <w:rPr>
          <w:rFonts w:ascii="Times New Roman" w:hAnsi="Times New Roman"/>
          <w:b/>
          <w:sz w:val="28"/>
          <w:szCs w:val="28"/>
        </w:rPr>
      </w:pPr>
      <w:r w:rsidRPr="00CC74F3">
        <w:rPr>
          <w:rFonts w:ascii="Times New Roman" w:hAnsi="Times New Roman"/>
          <w:b/>
          <w:sz w:val="28"/>
          <w:szCs w:val="28"/>
        </w:rPr>
        <w:t>Электронные издания</w:t>
      </w:r>
    </w:p>
    <w:p w14:paraId="656A7244" w14:textId="7EB89D4C" w:rsidR="0058618D" w:rsidRPr="0058618D" w:rsidRDefault="0058618D" w:rsidP="0048360D">
      <w:pPr>
        <w:pStyle w:val="a6"/>
        <w:numPr>
          <w:ilvl w:val="0"/>
          <w:numId w:val="6"/>
        </w:numPr>
        <w:ind w:right="176"/>
        <w:jc w:val="both"/>
        <w:rPr>
          <w:rFonts w:ascii="Times New Roman" w:hAnsi="Times New Roman"/>
          <w:color w:val="000000" w:themeColor="text1"/>
          <w:sz w:val="28"/>
        </w:rPr>
      </w:pP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Олофинская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, В. П. Техническая механика. Сборник тестовых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заданий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учебное пособие / В.П. </w:t>
      </w: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Олофинская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— 2-е изд., </w:t>
      </w: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испр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и доп. —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Москва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ФОРУМ : ИНФРА-М, 20</w:t>
      </w:r>
      <w:r w:rsidR="00C21869">
        <w:rPr>
          <w:rFonts w:ascii="Times New Roman" w:hAnsi="Times New Roman"/>
          <w:color w:val="000000" w:themeColor="text1"/>
          <w:sz w:val="28"/>
          <w:shd w:val="clear" w:color="auto" w:fill="FFFFFF"/>
        </w:rPr>
        <w:t>21</w:t>
      </w:r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— 132 с. — (Среднее профессиональное образование). - ISBN 978-5-91134-492-4. -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Текст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электронный. - URL: </w:t>
      </w:r>
      <w:hyperlink r:id="rId10" w:history="1">
        <w:r w:rsidRPr="0058618D">
          <w:rPr>
            <w:rStyle w:val="a3"/>
            <w:rFonts w:ascii="Times New Roman" w:hAnsi="Times New Roman"/>
            <w:color w:val="000000" w:themeColor="text1"/>
            <w:sz w:val="28"/>
            <w:u w:val="none"/>
            <w:shd w:val="clear" w:color="auto" w:fill="FFFFFF"/>
          </w:rPr>
          <w:t>https://znanium.com/catalog/product/1078979</w:t>
        </w:r>
      </w:hyperlink>
    </w:p>
    <w:p w14:paraId="3FAE8E05" w14:textId="77777777" w:rsidR="0058618D" w:rsidRPr="0058618D" w:rsidRDefault="0058618D" w:rsidP="0048360D">
      <w:pPr>
        <w:pStyle w:val="a6"/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Олофинская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, В. П. Детали машин. Основы теории, расчета и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конструирования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учебное пособие / В.П. </w:t>
      </w: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Олофинская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—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Москва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ФОРУМ : ИНФРА-М, 2021. — 72 с. — (Среднее профессиональное образование). - ISBN 978-5-00091-541-7. -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Текст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электронный. - URL: </w:t>
      </w:r>
      <w:hyperlink r:id="rId11" w:history="1">
        <w:r w:rsidRPr="0058618D">
          <w:rPr>
            <w:rStyle w:val="a3"/>
            <w:rFonts w:ascii="Times New Roman" w:hAnsi="Times New Roman"/>
            <w:color w:val="000000" w:themeColor="text1"/>
            <w:sz w:val="28"/>
            <w:szCs w:val="24"/>
            <w:u w:val="none"/>
            <w:shd w:val="clear" w:color="auto" w:fill="FFFFFF"/>
          </w:rPr>
          <w:t>https://znanium.com/catalog/product/1190665</w:t>
        </w:r>
      </w:hyperlink>
    </w:p>
    <w:p w14:paraId="268B1E33" w14:textId="77777777" w:rsidR="001C27EE" w:rsidRPr="00921453" w:rsidRDefault="001C27EE" w:rsidP="0058618D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  <w:r w:rsidRPr="00921453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14:paraId="42124FD6" w14:textId="77777777" w:rsidR="0058618D" w:rsidRPr="0058618D" w:rsidRDefault="0058618D" w:rsidP="0048360D">
      <w:pPr>
        <w:pStyle w:val="a6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proofErr w:type="spellStart"/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Асадулина</w:t>
      </w:r>
      <w:proofErr w:type="spellEnd"/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, Е.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Ю.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Техническая механика: сопротивление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материалов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/ Е.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Асадулина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2-е изд.,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испр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. и доп.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Москва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, 2020.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— 265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с.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— (Профессиональное образование).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ISBN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978-5-534-10536-0. —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[сайт]. — 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URL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hyperlink r:id="rId12" w:tgtFrame="_blank" w:history="1"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://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urait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.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bcode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/453443</w:t>
        </w:r>
      </w:hyperlink>
    </w:p>
    <w:p w14:paraId="538D9F41" w14:textId="77777777" w:rsidR="0058618D" w:rsidRPr="0058618D" w:rsidRDefault="0058618D" w:rsidP="0048360D">
      <w:pPr>
        <w:pStyle w:val="a6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right="176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Ахметзянов, М.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Х.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Техническая механика (сопротивление материалов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учебник для среднего профессионального образования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/ М.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Х.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Ахметзянов, И.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Б.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Лазарев.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2-е изд.,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перераб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. и доп.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Москва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, 2020.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— 297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с.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— (Профессиональное образование).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ISBN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978-5-534-09308-7. —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[сайт]. — 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URL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hyperlink r:id="rId13" w:tgtFrame="_blank" w:history="1"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://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urait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.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bcode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/451277</w:t>
        </w:r>
      </w:hyperlink>
    </w:p>
    <w:p w14:paraId="7B236AA2" w14:textId="77777777" w:rsidR="001C27EE" w:rsidRPr="0058618D" w:rsidRDefault="001C27EE" w:rsidP="001C27EE">
      <w:pPr>
        <w:tabs>
          <w:tab w:val="left" w:pos="916"/>
          <w:tab w:val="left" w:pos="1080"/>
        </w:tabs>
        <w:rPr>
          <w:b/>
          <w:sz w:val="28"/>
          <w:szCs w:val="28"/>
        </w:rPr>
      </w:pPr>
    </w:p>
    <w:p w14:paraId="18BEC9E1" w14:textId="77777777" w:rsidR="001C27EE" w:rsidRDefault="001C27EE" w:rsidP="001C27EE">
      <w:pPr>
        <w:tabs>
          <w:tab w:val="left" w:pos="916"/>
          <w:tab w:val="left" w:pos="1080"/>
        </w:tabs>
        <w:rPr>
          <w:b/>
          <w:sz w:val="28"/>
        </w:rPr>
      </w:pPr>
    </w:p>
    <w:p w14:paraId="6A538E7C" w14:textId="77777777" w:rsidR="001C27EE" w:rsidRPr="00921453" w:rsidRDefault="001C27EE" w:rsidP="001C27EE">
      <w:pPr>
        <w:tabs>
          <w:tab w:val="left" w:pos="916"/>
          <w:tab w:val="left" w:pos="1080"/>
        </w:tabs>
        <w:rPr>
          <w:b/>
          <w:sz w:val="28"/>
        </w:rPr>
      </w:pPr>
      <w:r w:rsidRPr="00921453">
        <w:rPr>
          <w:b/>
          <w:sz w:val="28"/>
        </w:rPr>
        <w:t xml:space="preserve">Периодические издания: </w:t>
      </w:r>
    </w:p>
    <w:p w14:paraId="228E0B68" w14:textId="77777777" w:rsidR="001C27EE" w:rsidRPr="00921453" w:rsidRDefault="001C27EE" w:rsidP="0048360D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21453">
        <w:rPr>
          <w:rFonts w:ascii="Times New Roman" w:hAnsi="Times New Roman"/>
          <w:color w:val="000000" w:themeColor="text1"/>
          <w:sz w:val="28"/>
          <w:szCs w:val="28"/>
        </w:rPr>
        <w:t xml:space="preserve">Вестник машиностроения. Ежемесячный научно-технический и производственный журнал. М.: ООО </w:t>
      </w:r>
      <w:r w:rsidRPr="00921453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Издательство «Инновационное машиностроение»</w:t>
      </w:r>
    </w:p>
    <w:p w14:paraId="3E585EE3" w14:textId="77777777" w:rsidR="001C27EE" w:rsidRPr="002C59F5" w:rsidRDefault="001C27EE" w:rsidP="0048360D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21453">
        <w:rPr>
          <w:rFonts w:ascii="Times New Roman" w:hAnsi="Times New Roman"/>
          <w:sz w:val="28"/>
          <w:szCs w:val="28"/>
        </w:rPr>
        <w:t xml:space="preserve">Ремонт, восстановление, модернизация. Ежемесячный </w:t>
      </w:r>
      <w:r w:rsidRPr="009214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производственный, научно-технический и учебно-методический журнал. М.: Изда</w:t>
      </w:r>
      <w:r w:rsidRPr="002C59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тельство ООО “Наука и технологии» </w:t>
      </w:r>
    </w:p>
    <w:p w14:paraId="5F3CF697" w14:textId="77777777" w:rsidR="001C27EE" w:rsidRPr="002C59F5" w:rsidRDefault="001C27EE" w:rsidP="0048360D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2C59F5">
        <w:rPr>
          <w:rStyle w:val="af4"/>
          <w:rFonts w:ascii="Times New Roman" w:hAnsi="Times New Roman"/>
          <w:b w:val="0"/>
          <w:sz w:val="28"/>
          <w:szCs w:val="28"/>
          <w:shd w:val="clear" w:color="auto" w:fill="F2F2F2"/>
        </w:rPr>
        <w:t>Мехатроника, автоматизация, управление</w:t>
      </w:r>
      <w:r w:rsidRPr="002C59F5">
        <w:rPr>
          <w:b/>
          <w:sz w:val="28"/>
          <w:szCs w:val="28"/>
          <w:highlight w:val="white"/>
          <w:shd w:val="clear" w:color="auto" w:fill="F2F2F2"/>
        </w:rPr>
        <w:t xml:space="preserve">» </w:t>
      </w:r>
      <w:r w:rsidRPr="002C59F5">
        <w:rPr>
          <w:rFonts w:ascii="Times New Roman" w:hAnsi="Times New Roman"/>
          <w:sz w:val="28"/>
          <w:szCs w:val="28"/>
          <w:highlight w:val="white"/>
          <w:shd w:val="clear" w:color="auto" w:fill="F2F2F2"/>
        </w:rPr>
        <w:t>Ежемесячный теоретический и прикладной научно-технический журнал</w:t>
      </w:r>
      <w:r w:rsidRPr="002C59F5">
        <w:rPr>
          <w:sz w:val="28"/>
          <w:szCs w:val="28"/>
          <w:highlight w:val="white"/>
          <w:shd w:val="clear" w:color="auto" w:fill="F2F2F2"/>
        </w:rPr>
        <w:t xml:space="preserve">. </w:t>
      </w:r>
      <w:r w:rsidRPr="002C59F5">
        <w:rPr>
          <w:rFonts w:ascii="Times New Roman" w:hAnsi="Times New Roman"/>
          <w:sz w:val="28"/>
          <w:szCs w:val="28"/>
          <w:highlight w:val="white"/>
          <w:shd w:val="clear" w:color="auto" w:fill="F2F2F2"/>
        </w:rPr>
        <w:t xml:space="preserve"> ООО «Издательство «Новые технологии»</w:t>
      </w:r>
    </w:p>
    <w:p w14:paraId="40CCEDAD" w14:textId="77777777" w:rsidR="00217E53" w:rsidRPr="006F733B" w:rsidRDefault="00217E53" w:rsidP="002C59F5">
      <w:pPr>
        <w:shd w:val="clear" w:color="auto" w:fill="FFFFFF"/>
        <w:ind w:left="349"/>
        <w:jc w:val="both"/>
      </w:pPr>
    </w:p>
    <w:p w14:paraId="10C6D221" w14:textId="77777777" w:rsidR="002431CF" w:rsidRDefault="002431CF" w:rsidP="0024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F535E3">
        <w:rPr>
          <w:b/>
          <w:sz w:val="28"/>
          <w:szCs w:val="28"/>
        </w:rPr>
        <w:lastRenderedPageBreak/>
        <w:t>4. КОНТРОЛЬ И ОЦЕНКА РЕЗУЛЬТАТОВ ОСВОЕНИЯ</w:t>
      </w:r>
    </w:p>
    <w:p w14:paraId="3677EC05" w14:textId="77777777" w:rsidR="002431CF" w:rsidRPr="00F535E3" w:rsidRDefault="002431CF" w:rsidP="0024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F535E3">
        <w:rPr>
          <w:b/>
          <w:sz w:val="28"/>
          <w:szCs w:val="28"/>
        </w:rPr>
        <w:t>УЧЕБНОЙ ДИСЦИПЛИНЫ</w:t>
      </w:r>
    </w:p>
    <w:p w14:paraId="31A63FDA" w14:textId="77777777" w:rsidR="002431CF" w:rsidRPr="00F535E3" w:rsidRDefault="002431CF" w:rsidP="002431CF">
      <w:pPr>
        <w:ind w:firstLine="720"/>
        <w:contextualSpacing/>
        <w:jc w:val="both"/>
        <w:rPr>
          <w:sz w:val="28"/>
          <w:szCs w:val="28"/>
        </w:rPr>
      </w:pPr>
    </w:p>
    <w:p w14:paraId="51EC6556" w14:textId="77777777" w:rsidR="00C46E9A" w:rsidRPr="0054615C" w:rsidRDefault="00C46E9A" w:rsidP="00C46E9A">
      <w:pPr>
        <w:ind w:left="-426" w:firstLine="720"/>
        <w:jc w:val="both"/>
        <w:rPr>
          <w:sz w:val="28"/>
          <w:szCs w:val="28"/>
        </w:rPr>
      </w:pPr>
      <w:r w:rsidRPr="0054615C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74F87798" w14:textId="77777777" w:rsidR="00C46E9A" w:rsidRPr="0054615C" w:rsidRDefault="00C46E9A" w:rsidP="00C46E9A">
      <w:pPr>
        <w:ind w:left="-426" w:firstLine="720"/>
        <w:jc w:val="both"/>
        <w:rPr>
          <w:sz w:val="28"/>
          <w:szCs w:val="28"/>
        </w:rPr>
      </w:pPr>
      <w:r w:rsidRPr="0054615C">
        <w:rPr>
          <w:sz w:val="28"/>
          <w:szCs w:val="28"/>
        </w:rPr>
        <w:t xml:space="preserve">Оценка качества освоения учебной программы включает текущий контроль </w:t>
      </w:r>
      <w:proofErr w:type="gramStart"/>
      <w:r w:rsidRPr="0054615C">
        <w:rPr>
          <w:sz w:val="28"/>
          <w:szCs w:val="28"/>
        </w:rPr>
        <w:t>успеваемости,  промежуточную</w:t>
      </w:r>
      <w:proofErr w:type="gramEnd"/>
      <w:r w:rsidRPr="0054615C">
        <w:rPr>
          <w:sz w:val="28"/>
          <w:szCs w:val="28"/>
        </w:rPr>
        <w:t xml:space="preserve"> аттестацию  по итогам освоения дисциплины.</w:t>
      </w:r>
    </w:p>
    <w:p w14:paraId="7B10FCE0" w14:textId="77777777" w:rsidR="00C46E9A" w:rsidRPr="0054615C" w:rsidRDefault="00C46E9A" w:rsidP="00C46E9A">
      <w:pPr>
        <w:ind w:left="-426" w:firstLine="708"/>
        <w:jc w:val="both"/>
        <w:rPr>
          <w:sz w:val="28"/>
          <w:szCs w:val="28"/>
        </w:rPr>
      </w:pPr>
      <w:r w:rsidRPr="0054615C">
        <w:rPr>
          <w:sz w:val="28"/>
          <w:szCs w:val="28"/>
        </w:rPr>
        <w:t xml:space="preserve"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работ. Промежуточная аттестация проводится в форме </w:t>
      </w:r>
      <w:r w:rsidR="00935BB1">
        <w:rPr>
          <w:sz w:val="28"/>
          <w:szCs w:val="28"/>
        </w:rPr>
        <w:t>зачётов</w:t>
      </w:r>
      <w:r w:rsidRPr="0054615C">
        <w:rPr>
          <w:sz w:val="28"/>
          <w:szCs w:val="28"/>
        </w:rPr>
        <w:t xml:space="preserve"> в </w:t>
      </w:r>
      <w:r w:rsidR="00935BB1">
        <w:rPr>
          <w:sz w:val="28"/>
          <w:szCs w:val="28"/>
        </w:rPr>
        <w:t>3 и 4</w:t>
      </w:r>
      <w:r w:rsidRPr="0054615C">
        <w:rPr>
          <w:sz w:val="28"/>
          <w:szCs w:val="28"/>
        </w:rPr>
        <w:t xml:space="preserve"> семестр</w:t>
      </w:r>
      <w:r w:rsidR="00935BB1">
        <w:rPr>
          <w:sz w:val="28"/>
          <w:szCs w:val="28"/>
        </w:rPr>
        <w:t>ах.</w:t>
      </w:r>
      <w:r w:rsidRPr="0054615C">
        <w:rPr>
          <w:sz w:val="28"/>
          <w:szCs w:val="28"/>
        </w:rPr>
        <w:t xml:space="preserve"> </w:t>
      </w:r>
    </w:p>
    <w:p w14:paraId="55C2048D" w14:textId="77777777" w:rsidR="00C46E9A" w:rsidRPr="00E0071C" w:rsidRDefault="00C46E9A" w:rsidP="00C46E9A">
      <w:pPr>
        <w:ind w:firstLine="720"/>
        <w:contextualSpacing/>
        <w:jc w:val="both"/>
      </w:pPr>
    </w:p>
    <w:tbl>
      <w:tblPr>
        <w:tblW w:w="10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3"/>
        <w:gridCol w:w="3308"/>
        <w:gridCol w:w="2497"/>
      </w:tblGrid>
      <w:tr w:rsidR="00935BB1" w:rsidRPr="0081533A" w14:paraId="4AAA84D7" w14:textId="77777777" w:rsidTr="00BE505C">
        <w:trPr>
          <w:trHeight w:val="145"/>
          <w:jc w:val="center"/>
        </w:trPr>
        <w:tc>
          <w:tcPr>
            <w:tcW w:w="4813" w:type="dxa"/>
          </w:tcPr>
          <w:p w14:paraId="0F3573B6" w14:textId="77777777" w:rsidR="00935BB1" w:rsidRPr="007314B5" w:rsidRDefault="00935BB1" w:rsidP="00BE505C">
            <w:pPr>
              <w:jc w:val="center"/>
              <w:rPr>
                <w:b/>
                <w:bCs/>
                <w:iCs/>
                <w:sz w:val="20"/>
              </w:rPr>
            </w:pPr>
            <w:r w:rsidRPr="007314B5">
              <w:rPr>
                <w:b/>
                <w:bCs/>
                <w:iCs/>
                <w:sz w:val="20"/>
              </w:rPr>
              <w:t>Результаты обучения</w:t>
            </w:r>
          </w:p>
          <w:p w14:paraId="10A4C278" w14:textId="77777777" w:rsidR="00935BB1" w:rsidRPr="007314B5" w:rsidRDefault="00935BB1" w:rsidP="00BE505C">
            <w:pPr>
              <w:rPr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308" w:type="dxa"/>
          </w:tcPr>
          <w:p w14:paraId="1BC535A9" w14:textId="77777777" w:rsidR="00935BB1" w:rsidRPr="007314B5" w:rsidRDefault="00935BB1" w:rsidP="00BE505C">
            <w:pPr>
              <w:jc w:val="center"/>
              <w:rPr>
                <w:b/>
                <w:bCs/>
                <w:iCs/>
                <w:sz w:val="20"/>
              </w:rPr>
            </w:pPr>
            <w:r w:rsidRPr="007314B5">
              <w:rPr>
                <w:b/>
                <w:bCs/>
                <w:iCs/>
                <w:sz w:val="20"/>
              </w:rPr>
              <w:t>Критерии оценки</w:t>
            </w:r>
          </w:p>
          <w:p w14:paraId="77A8537B" w14:textId="77777777" w:rsidR="00935BB1" w:rsidRPr="007314B5" w:rsidRDefault="00935BB1" w:rsidP="00BE505C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497" w:type="dxa"/>
          </w:tcPr>
          <w:p w14:paraId="0F9793A4" w14:textId="77777777" w:rsidR="00935BB1" w:rsidRPr="007314B5" w:rsidRDefault="00935BB1" w:rsidP="00BE505C">
            <w:pPr>
              <w:jc w:val="center"/>
              <w:rPr>
                <w:b/>
                <w:bCs/>
                <w:iCs/>
                <w:sz w:val="20"/>
              </w:rPr>
            </w:pPr>
            <w:r w:rsidRPr="007314B5">
              <w:rPr>
                <w:b/>
                <w:bCs/>
                <w:iCs/>
                <w:sz w:val="20"/>
              </w:rPr>
              <w:t xml:space="preserve">Формы и методы </w:t>
            </w:r>
          </w:p>
          <w:p w14:paraId="4507BB17" w14:textId="77777777" w:rsidR="00935BB1" w:rsidRPr="007314B5" w:rsidRDefault="00935BB1" w:rsidP="00BE505C">
            <w:pPr>
              <w:jc w:val="center"/>
              <w:rPr>
                <w:b/>
                <w:bCs/>
                <w:iCs/>
                <w:sz w:val="20"/>
              </w:rPr>
            </w:pPr>
            <w:r w:rsidRPr="007314B5">
              <w:rPr>
                <w:b/>
                <w:bCs/>
                <w:iCs/>
                <w:sz w:val="20"/>
              </w:rPr>
              <w:t xml:space="preserve">контроля и </w:t>
            </w:r>
            <w:proofErr w:type="spellStart"/>
            <w:r w:rsidRPr="007314B5">
              <w:rPr>
                <w:b/>
                <w:bCs/>
                <w:iCs/>
                <w:sz w:val="20"/>
              </w:rPr>
              <w:t>оценк</w:t>
            </w:r>
            <w:proofErr w:type="spellEnd"/>
          </w:p>
          <w:p w14:paraId="54A14A41" w14:textId="77777777" w:rsidR="00935BB1" w:rsidRPr="007314B5" w:rsidRDefault="00935BB1" w:rsidP="00BE505C">
            <w:pPr>
              <w:jc w:val="center"/>
              <w:rPr>
                <w:bCs/>
                <w:i/>
                <w:iCs/>
                <w:color w:val="FF0000"/>
                <w:sz w:val="20"/>
              </w:rPr>
            </w:pPr>
          </w:p>
        </w:tc>
      </w:tr>
      <w:tr w:rsidR="00935BB1" w:rsidRPr="0081533A" w14:paraId="15D2B119" w14:textId="77777777" w:rsidTr="00BE505C">
        <w:trPr>
          <w:trHeight w:val="145"/>
          <w:jc w:val="center"/>
        </w:trPr>
        <w:tc>
          <w:tcPr>
            <w:tcW w:w="4813" w:type="dxa"/>
          </w:tcPr>
          <w:p w14:paraId="0AB71529" w14:textId="77777777" w:rsidR="00935BB1" w:rsidRPr="00935BB1" w:rsidRDefault="00935BB1" w:rsidP="00BE505C">
            <w:pPr>
              <w:rPr>
                <w:color w:val="000000"/>
                <w:sz w:val="14"/>
                <w:szCs w:val="18"/>
              </w:rPr>
            </w:pPr>
            <w:r w:rsidRPr="00776D3E">
              <w:rPr>
                <w:b/>
                <w:bCs/>
                <w:color w:val="000000"/>
                <w:sz w:val="18"/>
                <w:szCs w:val="18"/>
              </w:rPr>
              <w:t>Перечень знаний, осваиваемых в рамках дисциплины:</w:t>
            </w:r>
            <w:r w:rsidRPr="00776D3E">
              <w:rPr>
                <w:b/>
                <w:bCs/>
                <w:color w:val="000000"/>
                <w:sz w:val="18"/>
                <w:szCs w:val="18"/>
              </w:rPr>
              <w:br/>
            </w:r>
            <w:r w:rsidRPr="00935BB1">
              <w:rPr>
                <w:color w:val="000000"/>
                <w:sz w:val="14"/>
                <w:szCs w:val="18"/>
              </w:rPr>
              <w:t>-</w:t>
            </w:r>
            <w:r w:rsidRPr="00935BB1">
              <w:rPr>
                <w:rFonts w:eastAsia="Times New Roman"/>
                <w:color w:val="000000"/>
                <w:sz w:val="20"/>
              </w:rPr>
              <w:t>З1- основные понятия и аксиомы теоретической механики, законы равновесия и перемещения тел;</w:t>
            </w:r>
            <w:r w:rsidRPr="00935BB1">
              <w:rPr>
                <w:rFonts w:eastAsia="Times New Roman"/>
                <w:color w:val="000000"/>
                <w:sz w:val="20"/>
              </w:rPr>
              <w:br/>
              <w:t>З2- методики выполнения основных расчетов по теоретической механике, сопротивлению материалов и деталям машин;</w:t>
            </w:r>
            <w:r w:rsidRPr="00935BB1">
              <w:rPr>
                <w:rFonts w:eastAsia="Times New Roman"/>
                <w:color w:val="000000"/>
                <w:sz w:val="20"/>
              </w:rPr>
              <w:br/>
              <w:t>З3- методику расчета элементов конструкций на прочность, жесткость и устойчивость при растяжении, сжатии, кручении и изгибе;</w:t>
            </w:r>
            <w:r w:rsidRPr="00935BB1">
              <w:rPr>
                <w:rFonts w:eastAsia="Times New Roman"/>
                <w:color w:val="000000"/>
                <w:sz w:val="20"/>
              </w:rPr>
              <w:br/>
              <w:t>З4- методику определения статических и динамических нагрузок на элементы конструкций, кинематические и динамические характеристики машин и механизмов;</w:t>
            </w:r>
            <w:r w:rsidRPr="00935BB1">
              <w:rPr>
                <w:rFonts w:eastAsia="Times New Roman"/>
                <w:color w:val="000000"/>
                <w:sz w:val="20"/>
              </w:rPr>
              <w:br/>
              <w:t>З5- основы проектирования деталей и сборочных единиц</w:t>
            </w:r>
            <w:r w:rsidRPr="00935BB1">
              <w:rPr>
                <w:color w:val="000000"/>
                <w:sz w:val="14"/>
                <w:szCs w:val="18"/>
              </w:rPr>
              <w:t>-</w:t>
            </w:r>
          </w:p>
          <w:p w14:paraId="2CB36C56" w14:textId="77777777" w:rsidR="00935BB1" w:rsidRPr="00776D3E" w:rsidRDefault="00935BB1" w:rsidP="00BE505C">
            <w:pPr>
              <w:rPr>
                <w:color w:val="000000"/>
                <w:sz w:val="18"/>
                <w:szCs w:val="18"/>
              </w:rPr>
            </w:pPr>
            <w:r w:rsidRPr="00776D3E">
              <w:rPr>
                <w:color w:val="000000"/>
                <w:sz w:val="18"/>
                <w:szCs w:val="18"/>
              </w:rPr>
              <w:t xml:space="preserve"> </w:t>
            </w:r>
          </w:p>
          <w:p w14:paraId="7A4FD9AF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 xml:space="preserve">ОК 01. </w:t>
            </w:r>
            <w:r w:rsidRPr="00776D3E">
              <w:rPr>
                <w:i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776D3E">
              <w:rPr>
                <w:sz w:val="18"/>
                <w:szCs w:val="18"/>
              </w:rPr>
              <w:t xml:space="preserve"> </w:t>
            </w:r>
          </w:p>
          <w:p w14:paraId="645F027D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2BEF4F40" w14:textId="77777777" w:rsidR="00935BB1" w:rsidRPr="00233CF8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</w:t>
            </w:r>
            <w:r w:rsidRPr="00233CF8">
              <w:rPr>
                <w:sz w:val="18"/>
                <w:szCs w:val="18"/>
              </w:rPr>
              <w:t>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16C01BED" w14:textId="77777777" w:rsidR="00935BB1" w:rsidRPr="00233CF8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233CF8">
              <w:rPr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62FC061F" w14:textId="77777777" w:rsidR="00233CF8" w:rsidRPr="00233CF8" w:rsidRDefault="00233CF8" w:rsidP="00233CF8">
            <w:pPr>
              <w:ind w:firstLine="33"/>
              <w:jc w:val="both"/>
              <w:rPr>
                <w:rFonts w:eastAsia="Times New Roman"/>
                <w:sz w:val="18"/>
                <w:szCs w:val="18"/>
              </w:rPr>
            </w:pPr>
            <w:r w:rsidRPr="00233CF8">
              <w:rPr>
                <w:rFonts w:eastAsia="Times New Roman"/>
                <w:sz w:val="18"/>
                <w:szCs w:val="18"/>
              </w:rPr>
              <w:t>ПК 3.4. Реализовывать технологический процесс сборки изделий машиностроительного производства.</w:t>
            </w:r>
          </w:p>
          <w:p w14:paraId="7983C7D9" w14:textId="77777777" w:rsidR="00233CF8" w:rsidRPr="00233CF8" w:rsidRDefault="00233CF8" w:rsidP="00233CF8">
            <w:pPr>
              <w:ind w:firstLine="33"/>
              <w:jc w:val="both"/>
              <w:rPr>
                <w:b/>
                <w:bCs/>
                <w:sz w:val="18"/>
                <w:szCs w:val="18"/>
              </w:rPr>
            </w:pPr>
            <w:r w:rsidRPr="00233CF8">
              <w:rPr>
                <w:rFonts w:eastAsia="Times New Roman"/>
                <w:sz w:val="18"/>
                <w:szCs w:val="18"/>
              </w:rPr>
              <w:t>ПК 4.1. Осуществлять диагностику неисправностей и отказов систем металлорежущего и аддитивного производственного оборудования</w:t>
            </w:r>
            <w:r w:rsidRPr="00233CF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F96C1F2" w14:textId="77777777" w:rsidR="00935BB1" w:rsidRPr="00233CF8" w:rsidRDefault="00935BB1" w:rsidP="00BE505C">
            <w:pPr>
              <w:shd w:val="clear" w:color="auto" w:fill="FFFFFF"/>
              <w:rPr>
                <w:sz w:val="18"/>
                <w:szCs w:val="18"/>
              </w:rPr>
            </w:pPr>
            <w:r w:rsidRPr="00233CF8">
              <w:rPr>
                <w:sz w:val="18"/>
                <w:szCs w:val="18"/>
              </w:rPr>
              <w:t>ЛР</w:t>
            </w:r>
            <w:r w:rsidR="00233CF8" w:rsidRPr="00233CF8">
              <w:rPr>
                <w:sz w:val="18"/>
                <w:szCs w:val="18"/>
              </w:rPr>
              <w:t>1</w:t>
            </w:r>
            <w:r w:rsidRPr="00233CF8">
              <w:rPr>
                <w:sz w:val="18"/>
                <w:szCs w:val="18"/>
              </w:rPr>
              <w:t xml:space="preserve">. </w:t>
            </w:r>
            <w:r w:rsidR="00233CF8" w:rsidRPr="00233CF8">
              <w:rPr>
                <w:sz w:val="18"/>
                <w:szCs w:val="18"/>
              </w:rPr>
      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</w:t>
            </w:r>
            <w:r w:rsidR="00233CF8" w:rsidRPr="00233CF8">
              <w:rPr>
                <w:sz w:val="18"/>
                <w:szCs w:val="18"/>
              </w:rPr>
              <w:lastRenderedPageBreak/>
              <w:t>стоинство народа России, сохранять и защищать историческую правду о Российском государстве.</w:t>
            </w:r>
          </w:p>
          <w:p w14:paraId="659B5354" w14:textId="77777777" w:rsidR="00935BB1" w:rsidRPr="00776D3E" w:rsidRDefault="00935BB1" w:rsidP="00BE505C">
            <w:pPr>
              <w:shd w:val="clear" w:color="auto" w:fill="FFFFFF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12D8A55F" w14:textId="77777777" w:rsidR="00935BB1" w:rsidRPr="00776D3E" w:rsidRDefault="00935BB1" w:rsidP="00BE505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308" w:type="dxa"/>
            <w:vMerge w:val="restart"/>
          </w:tcPr>
          <w:p w14:paraId="1C4CD78D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lastRenderedPageBreak/>
              <w:t>Демонстрирует уверенное владение основами технической механики</w:t>
            </w:r>
          </w:p>
          <w:p w14:paraId="4AF5EBE0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t>Перечисляет виды механизмов, их кинематические и динамические характеристики</w:t>
            </w:r>
          </w:p>
          <w:p w14:paraId="5766DE4B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t>Демонстрирует знание методик расчета элементов конструкций на прочность, жесткость и устойчивость при различных видах деформаций</w:t>
            </w:r>
          </w:p>
          <w:p w14:paraId="206ACEFF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18"/>
                <w:szCs w:val="22"/>
              </w:rPr>
              <w:t xml:space="preserve">Владеет расчетами механических передач и </w:t>
            </w:r>
            <w:proofErr w:type="spellStart"/>
            <w:r w:rsidRPr="002013B8">
              <w:rPr>
                <w:bCs/>
                <w:sz w:val="18"/>
                <w:szCs w:val="22"/>
              </w:rPr>
              <w:t>простейших</w:t>
            </w:r>
            <w:r w:rsidRPr="002013B8">
              <w:rPr>
                <w:rStyle w:val="FontStyle61"/>
                <w:bCs/>
                <w:sz w:val="18"/>
              </w:rPr>
              <w:t>сборочных</w:t>
            </w:r>
            <w:proofErr w:type="spellEnd"/>
            <w:r w:rsidRPr="002013B8">
              <w:rPr>
                <w:rStyle w:val="FontStyle61"/>
                <w:bCs/>
                <w:sz w:val="18"/>
              </w:rPr>
              <w:t xml:space="preserve"> единиц</w:t>
            </w:r>
          </w:p>
          <w:p w14:paraId="3C93C7C1" w14:textId="77777777" w:rsidR="002013B8" w:rsidRPr="002013B8" w:rsidRDefault="002013B8" w:rsidP="002013B8">
            <w:pPr>
              <w:rPr>
                <w:b/>
                <w:bCs/>
                <w:sz w:val="20"/>
              </w:rPr>
            </w:pPr>
            <w:r w:rsidRPr="002013B8">
              <w:rPr>
                <w:bCs/>
                <w:sz w:val="20"/>
              </w:rPr>
              <w:t xml:space="preserve">Производит расчеты механических передачи </w:t>
            </w:r>
            <w:proofErr w:type="spellStart"/>
            <w:r w:rsidRPr="002013B8">
              <w:rPr>
                <w:bCs/>
                <w:sz w:val="20"/>
              </w:rPr>
              <w:t>простейшихсборочных</w:t>
            </w:r>
            <w:proofErr w:type="spellEnd"/>
            <w:r w:rsidRPr="002013B8">
              <w:rPr>
                <w:bCs/>
                <w:sz w:val="20"/>
              </w:rPr>
              <w:t xml:space="preserve"> единиц общего назначения</w:t>
            </w:r>
          </w:p>
          <w:p w14:paraId="0C631D05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t>Использует кинематические схемы</w:t>
            </w:r>
          </w:p>
          <w:p w14:paraId="515CFD7E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t>Производит расчет напряжения в конструкционных элементах</w:t>
            </w:r>
          </w:p>
          <w:p w14:paraId="777598D8" w14:textId="77777777" w:rsidR="00935BB1" w:rsidRPr="00CA0F05" w:rsidRDefault="00935BB1" w:rsidP="00BE505C">
            <w:pPr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  <w:p w14:paraId="7575A102" w14:textId="77777777" w:rsidR="00935BB1" w:rsidRPr="00CA0F05" w:rsidRDefault="00935BB1" w:rsidP="00BE505C">
            <w:pPr>
              <w:rPr>
                <w:sz w:val="20"/>
                <w:szCs w:val="20"/>
              </w:rPr>
            </w:pPr>
            <w:r w:rsidRPr="00CA0F05">
              <w:rPr>
                <w:sz w:val="20"/>
                <w:szCs w:val="20"/>
              </w:rPr>
              <w:t>‒</w:t>
            </w:r>
            <w:r w:rsidRPr="00CA0F05">
              <w:rPr>
                <w:b/>
                <w:i/>
                <w:sz w:val="20"/>
                <w:szCs w:val="20"/>
              </w:rPr>
              <w:t xml:space="preserve">оценка «отлично» </w:t>
            </w:r>
            <w:r w:rsidRPr="00CA0F05">
              <w:rPr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CAEC462" w14:textId="77777777" w:rsidR="00935BB1" w:rsidRPr="00CA0F05" w:rsidRDefault="00935BB1" w:rsidP="00BE505C">
            <w:pPr>
              <w:rPr>
                <w:sz w:val="20"/>
                <w:szCs w:val="20"/>
              </w:rPr>
            </w:pPr>
            <w:r w:rsidRPr="00CA0F05">
              <w:rPr>
                <w:sz w:val="20"/>
                <w:szCs w:val="20"/>
              </w:rPr>
              <w:t>‒</w:t>
            </w:r>
            <w:r w:rsidRPr="00CA0F05">
              <w:rPr>
                <w:b/>
                <w:i/>
                <w:sz w:val="20"/>
                <w:szCs w:val="20"/>
              </w:rPr>
              <w:t>оценка «хорошо»</w:t>
            </w:r>
            <w:r w:rsidRPr="00CA0F05">
              <w:rPr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</w:t>
            </w:r>
            <w:r w:rsidRPr="00CA0F05">
              <w:rPr>
                <w:sz w:val="20"/>
                <w:szCs w:val="20"/>
              </w:rPr>
              <w:lastRenderedPageBreak/>
              <w:t>шении практических вопросов и задач, владеет необходимыми навыками и приемами их выполнения;</w:t>
            </w:r>
          </w:p>
          <w:p w14:paraId="17B0CAC8" w14:textId="77777777" w:rsidR="00935BB1" w:rsidRPr="00CA0F05" w:rsidRDefault="00935BB1" w:rsidP="00BE505C">
            <w:pPr>
              <w:rPr>
                <w:sz w:val="20"/>
                <w:szCs w:val="20"/>
              </w:rPr>
            </w:pPr>
            <w:r w:rsidRPr="00CA0F05">
              <w:rPr>
                <w:sz w:val="20"/>
                <w:szCs w:val="20"/>
              </w:rPr>
              <w:t>‒</w:t>
            </w:r>
            <w:r w:rsidRPr="00CA0F05">
              <w:rPr>
                <w:b/>
                <w:i/>
                <w:sz w:val="20"/>
                <w:szCs w:val="20"/>
              </w:rPr>
              <w:t>оценка «удовлетворительно»</w:t>
            </w:r>
            <w:r w:rsidRPr="00CA0F05">
              <w:rPr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46012B3" w14:textId="77777777" w:rsidR="00935BB1" w:rsidRPr="00CA0F05" w:rsidRDefault="00935BB1" w:rsidP="00BE505C">
            <w:pPr>
              <w:jc w:val="both"/>
              <w:rPr>
                <w:sz w:val="20"/>
                <w:szCs w:val="20"/>
              </w:rPr>
            </w:pPr>
            <w:r w:rsidRPr="00CA0F05">
              <w:rPr>
                <w:sz w:val="20"/>
                <w:szCs w:val="20"/>
              </w:rPr>
              <w:t>‒</w:t>
            </w:r>
            <w:r w:rsidRPr="00CA0F05">
              <w:rPr>
                <w:b/>
                <w:i/>
                <w:sz w:val="20"/>
                <w:szCs w:val="20"/>
              </w:rPr>
              <w:t>оценка «неудовлетворительно»</w:t>
            </w:r>
            <w:r w:rsidRPr="00CA0F05">
              <w:rPr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24BA5823" w14:textId="77777777" w:rsidR="00935BB1" w:rsidRPr="00CA0F05" w:rsidRDefault="00935BB1" w:rsidP="00BE505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14:paraId="1BD3FAFA" w14:textId="77777777" w:rsidR="00935BB1" w:rsidRPr="00CA0F05" w:rsidRDefault="00935BB1" w:rsidP="00BE505C">
            <w:pPr>
              <w:jc w:val="both"/>
              <w:rPr>
                <w:b/>
                <w:bCs/>
                <w:sz w:val="20"/>
                <w:szCs w:val="20"/>
              </w:rPr>
            </w:pPr>
            <w:r w:rsidRPr="00CA0F05">
              <w:rPr>
                <w:b/>
                <w:bCs/>
                <w:sz w:val="20"/>
                <w:szCs w:val="20"/>
              </w:rPr>
              <w:lastRenderedPageBreak/>
              <w:t>Текущий контроль</w:t>
            </w:r>
          </w:p>
          <w:p w14:paraId="2E500E81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 w:rsidRPr="00CA0F05">
              <w:rPr>
                <w:bCs/>
                <w:sz w:val="20"/>
                <w:szCs w:val="20"/>
              </w:rPr>
              <w:t>Тестирование</w:t>
            </w:r>
          </w:p>
          <w:p w14:paraId="504941DB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 w:rsidRPr="00CA0F05">
              <w:rPr>
                <w:bCs/>
                <w:sz w:val="20"/>
                <w:szCs w:val="20"/>
              </w:rPr>
              <w:t>Устный опрос</w:t>
            </w:r>
          </w:p>
          <w:p w14:paraId="257043FB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 w:rsidRPr="00CA0F05">
              <w:rPr>
                <w:bCs/>
                <w:sz w:val="20"/>
                <w:szCs w:val="20"/>
              </w:rPr>
              <w:t>Экспертная оценка выполнения практических работ.</w:t>
            </w:r>
          </w:p>
          <w:p w14:paraId="5EECAA5B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 w:rsidRPr="00CA0F05">
              <w:rPr>
                <w:bCs/>
                <w:sz w:val="20"/>
                <w:szCs w:val="20"/>
              </w:rPr>
              <w:t>Экспертная оценка выполнения самостоятельной работы</w:t>
            </w:r>
          </w:p>
          <w:p w14:paraId="38504B69" w14:textId="77777777" w:rsidR="00935BB1" w:rsidRPr="00CA0F05" w:rsidRDefault="00935BB1" w:rsidP="00BE505C">
            <w:pPr>
              <w:rPr>
                <w:b/>
                <w:bCs/>
                <w:sz w:val="20"/>
                <w:szCs w:val="20"/>
              </w:rPr>
            </w:pPr>
            <w:r w:rsidRPr="00CA0F05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  <w:p w14:paraId="7B69D9A0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Зачёт с оценкой; зачёт</w:t>
            </w:r>
          </w:p>
          <w:p w14:paraId="26CED134" w14:textId="77777777" w:rsidR="00935BB1" w:rsidRPr="00CA0F05" w:rsidRDefault="00935BB1" w:rsidP="00BE505C">
            <w:pPr>
              <w:contextualSpacing/>
              <w:jc w:val="both"/>
              <w:rPr>
                <w:bCs/>
                <w:sz w:val="20"/>
                <w:szCs w:val="20"/>
                <w:highlight w:val="yellow"/>
              </w:rPr>
            </w:pPr>
          </w:p>
          <w:p w14:paraId="673C77F4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35BB1" w:rsidRPr="0081533A" w14:paraId="4DBAA4AF" w14:textId="77777777" w:rsidTr="00BE505C">
        <w:trPr>
          <w:trHeight w:val="5442"/>
          <w:jc w:val="center"/>
        </w:trPr>
        <w:tc>
          <w:tcPr>
            <w:tcW w:w="4813" w:type="dxa"/>
            <w:vMerge w:val="restart"/>
          </w:tcPr>
          <w:p w14:paraId="4EE0BD4F" w14:textId="77777777" w:rsidR="00AB68D0" w:rsidRDefault="00935BB1" w:rsidP="00BE505C">
            <w:pPr>
              <w:pStyle w:val="a8"/>
              <w:shd w:val="clear" w:color="auto" w:fill="FFFFFF"/>
              <w:spacing w:before="0" w:after="0"/>
              <w:rPr>
                <w:color w:val="000000"/>
                <w:sz w:val="18"/>
                <w:szCs w:val="18"/>
              </w:rPr>
            </w:pPr>
            <w:r w:rsidRPr="00776D3E">
              <w:rPr>
                <w:b/>
                <w:bCs/>
                <w:color w:val="000000"/>
                <w:sz w:val="18"/>
                <w:szCs w:val="18"/>
              </w:rPr>
              <w:t>Перечень умений, осваиваемых в рамках дисциплины:</w:t>
            </w:r>
            <w:r w:rsidRPr="00776D3E">
              <w:rPr>
                <w:color w:val="000000"/>
                <w:sz w:val="18"/>
                <w:szCs w:val="18"/>
              </w:rPr>
              <w:br/>
            </w:r>
            <w:r w:rsidR="00AB68D0" w:rsidRPr="00AB68D0">
              <w:rPr>
                <w:color w:val="000000"/>
                <w:sz w:val="18"/>
                <w:szCs w:val="18"/>
              </w:rPr>
              <w:t>У1- анализировать конструкции, заменять реальный объект расчетной схемой;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У2- применять при анализе механического состояния понятия и терминологию технической механики;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У3- выделять из системы тел рассматриваемое тело и силы, действующие на него;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У4 определять характер нагружения и напряженное состояние в точке элемента конструкций;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У5- выбирать детали и узлы на основе анализа их свойств для конкретного применения;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У6- проводить несложные расчеты элементов конструкции на прочность и жесткость;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У7- читать кинематические схемы</w:t>
            </w:r>
            <w:r w:rsidR="00AB68D0">
              <w:rPr>
                <w:color w:val="000000"/>
                <w:sz w:val="18"/>
                <w:szCs w:val="18"/>
              </w:rPr>
              <w:t>.</w:t>
            </w:r>
          </w:p>
          <w:p w14:paraId="1ECB6681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AB68D0">
              <w:rPr>
                <w:sz w:val="18"/>
                <w:szCs w:val="18"/>
              </w:rPr>
              <w:t>ОК</w:t>
            </w:r>
            <w:r w:rsidRPr="00776D3E">
              <w:rPr>
                <w:sz w:val="18"/>
                <w:szCs w:val="18"/>
              </w:rPr>
              <w:t xml:space="preserve"> 01. </w:t>
            </w:r>
            <w:r w:rsidRPr="00776D3E">
              <w:rPr>
                <w:i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776D3E">
              <w:rPr>
                <w:sz w:val="18"/>
                <w:szCs w:val="18"/>
              </w:rPr>
              <w:t xml:space="preserve"> </w:t>
            </w:r>
          </w:p>
          <w:p w14:paraId="7C281E6E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2A244B50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4D69FE86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765638F0" w14:textId="77777777" w:rsidR="00AB68D0" w:rsidRPr="00233CF8" w:rsidRDefault="00AB68D0" w:rsidP="00AB68D0">
            <w:pPr>
              <w:ind w:firstLine="33"/>
              <w:jc w:val="both"/>
              <w:rPr>
                <w:rFonts w:eastAsia="Times New Roman"/>
                <w:sz w:val="18"/>
                <w:szCs w:val="18"/>
              </w:rPr>
            </w:pPr>
            <w:r w:rsidRPr="00233CF8">
              <w:rPr>
                <w:rFonts w:eastAsia="Times New Roman"/>
                <w:sz w:val="18"/>
                <w:szCs w:val="18"/>
              </w:rPr>
              <w:t>ПК 3.4. Реализовывать технологический процесс сборки изделий машиностроительного производства.</w:t>
            </w:r>
          </w:p>
          <w:p w14:paraId="64D33C5B" w14:textId="77777777" w:rsidR="00AB68D0" w:rsidRPr="00233CF8" w:rsidRDefault="00AB68D0" w:rsidP="00AB68D0">
            <w:pPr>
              <w:ind w:firstLine="33"/>
              <w:jc w:val="both"/>
              <w:rPr>
                <w:b/>
                <w:bCs/>
                <w:sz w:val="18"/>
                <w:szCs w:val="18"/>
              </w:rPr>
            </w:pPr>
            <w:r w:rsidRPr="00233CF8">
              <w:rPr>
                <w:rFonts w:eastAsia="Times New Roman"/>
                <w:sz w:val="18"/>
                <w:szCs w:val="18"/>
              </w:rPr>
              <w:t>ПК 4.1. Осуществлять диагностику неисправностей и отказов систем металлорежущего и аддитивного производственного оборудования</w:t>
            </w:r>
            <w:r w:rsidRPr="00233CF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16BF61ED" w14:textId="77777777" w:rsidR="00AB68D0" w:rsidRPr="00233CF8" w:rsidRDefault="00AB68D0" w:rsidP="00AB68D0">
            <w:pPr>
              <w:shd w:val="clear" w:color="auto" w:fill="FFFFFF"/>
              <w:rPr>
                <w:sz w:val="18"/>
                <w:szCs w:val="18"/>
              </w:rPr>
            </w:pPr>
            <w:r w:rsidRPr="00233CF8">
              <w:rPr>
                <w:sz w:val="18"/>
                <w:szCs w:val="18"/>
              </w:rPr>
              <w:t>ЛР1.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      </w:r>
          </w:p>
          <w:p w14:paraId="471C8608" w14:textId="77777777" w:rsidR="00935BB1" w:rsidRPr="00776D3E" w:rsidRDefault="00935BB1" w:rsidP="00BE505C">
            <w:pPr>
              <w:shd w:val="clear" w:color="auto" w:fill="FFFFFF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2C4EBEF1" w14:textId="77777777" w:rsidR="00935BB1" w:rsidRPr="00776D3E" w:rsidRDefault="00935BB1" w:rsidP="00BE505C">
            <w:pPr>
              <w:shd w:val="clear" w:color="auto" w:fill="FFFFFF"/>
              <w:ind w:right="34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14:paraId="63FFFBD0" w14:textId="77777777" w:rsidR="00935BB1" w:rsidRPr="00A012BF" w:rsidRDefault="00935BB1" w:rsidP="00BE505C">
            <w:pPr>
              <w:snapToGrid w:val="0"/>
              <w:rPr>
                <w:sz w:val="20"/>
                <w:szCs w:val="28"/>
              </w:rPr>
            </w:pPr>
          </w:p>
        </w:tc>
        <w:tc>
          <w:tcPr>
            <w:tcW w:w="2497" w:type="dxa"/>
            <w:vMerge/>
            <w:tcBorders>
              <w:bottom w:val="single" w:sz="4" w:space="0" w:color="auto"/>
            </w:tcBorders>
          </w:tcPr>
          <w:p w14:paraId="6E6C59B7" w14:textId="77777777" w:rsidR="00935BB1" w:rsidRPr="00A012BF" w:rsidRDefault="00935BB1" w:rsidP="00BE505C">
            <w:pPr>
              <w:jc w:val="both"/>
              <w:rPr>
                <w:bCs/>
                <w:sz w:val="20"/>
                <w:szCs w:val="28"/>
              </w:rPr>
            </w:pPr>
          </w:p>
        </w:tc>
      </w:tr>
      <w:tr w:rsidR="00935BB1" w:rsidRPr="0081533A" w14:paraId="29F443D8" w14:textId="77777777" w:rsidTr="00BE505C">
        <w:trPr>
          <w:trHeight w:val="5955"/>
          <w:jc w:val="center"/>
        </w:trPr>
        <w:tc>
          <w:tcPr>
            <w:tcW w:w="4813" w:type="dxa"/>
            <w:vMerge/>
            <w:tcBorders>
              <w:bottom w:val="single" w:sz="4" w:space="0" w:color="auto"/>
            </w:tcBorders>
          </w:tcPr>
          <w:p w14:paraId="0C4CBA4C" w14:textId="77777777" w:rsidR="00935BB1" w:rsidRPr="00A012BF" w:rsidRDefault="00935BB1" w:rsidP="00BE505C">
            <w:pPr>
              <w:ind w:right="176"/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14:paraId="7693BE96" w14:textId="77777777" w:rsidR="00935BB1" w:rsidRPr="00A012BF" w:rsidRDefault="00935BB1" w:rsidP="00BE505C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2497" w:type="dxa"/>
            <w:tcBorders>
              <w:top w:val="single" w:sz="4" w:space="0" w:color="auto"/>
            </w:tcBorders>
          </w:tcPr>
          <w:p w14:paraId="1D037D8D" w14:textId="77777777" w:rsidR="00935BB1" w:rsidRPr="00A012BF" w:rsidRDefault="00935BB1" w:rsidP="00BE505C">
            <w:pPr>
              <w:jc w:val="both"/>
              <w:rPr>
                <w:bCs/>
                <w:sz w:val="20"/>
                <w:szCs w:val="28"/>
              </w:rPr>
            </w:pPr>
          </w:p>
        </w:tc>
      </w:tr>
    </w:tbl>
    <w:p w14:paraId="1ADB8319" w14:textId="77777777" w:rsidR="00EA4032" w:rsidRDefault="00EA4032" w:rsidP="00EA4032">
      <w:pPr>
        <w:ind w:left="709"/>
        <w:jc w:val="both"/>
        <w:rPr>
          <w:sz w:val="28"/>
          <w:szCs w:val="28"/>
        </w:rPr>
      </w:pPr>
    </w:p>
    <w:p w14:paraId="72411073" w14:textId="77777777" w:rsidR="006D466A" w:rsidRDefault="006D466A" w:rsidP="0033144C">
      <w:pPr>
        <w:spacing w:after="200" w:line="276" w:lineRule="auto"/>
        <w:jc w:val="center"/>
        <w:rPr>
          <w:b/>
          <w:sz w:val="28"/>
          <w:szCs w:val="28"/>
        </w:rPr>
      </w:pPr>
    </w:p>
    <w:sectPr w:rsidR="006D466A" w:rsidSect="00AD104C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5AB9E" w14:textId="77777777" w:rsidR="00C541E7" w:rsidRDefault="00C541E7" w:rsidP="00DB51CF">
      <w:r>
        <w:separator/>
      </w:r>
    </w:p>
  </w:endnote>
  <w:endnote w:type="continuationSeparator" w:id="0">
    <w:p w14:paraId="5D403EDD" w14:textId="77777777" w:rsidR="00C541E7" w:rsidRDefault="00C541E7" w:rsidP="00DB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702"/>
    </w:sdtPr>
    <w:sdtEndPr/>
    <w:sdtContent>
      <w:p w14:paraId="7A0EBD15" w14:textId="77777777" w:rsidR="00BE505C" w:rsidRDefault="00BE505C">
        <w:pPr>
          <w:pStyle w:val="ae"/>
          <w:jc w:val="right"/>
        </w:pPr>
        <w:r w:rsidRPr="00DB51CF">
          <w:rPr>
            <w:sz w:val="18"/>
          </w:rPr>
          <w:fldChar w:fldCharType="begin"/>
        </w:r>
        <w:r w:rsidRPr="00DB51CF">
          <w:rPr>
            <w:sz w:val="18"/>
          </w:rPr>
          <w:instrText xml:space="preserve"> PAGE   \* MERGEFORMAT </w:instrText>
        </w:r>
        <w:r w:rsidRPr="00DB51CF">
          <w:rPr>
            <w:sz w:val="18"/>
          </w:rPr>
          <w:fldChar w:fldCharType="separate"/>
        </w:r>
        <w:r w:rsidR="00196453">
          <w:rPr>
            <w:noProof/>
            <w:sz w:val="18"/>
          </w:rPr>
          <w:t>7</w:t>
        </w:r>
        <w:r w:rsidRPr="00DB51CF">
          <w:rPr>
            <w:sz w:val="18"/>
          </w:rPr>
          <w:fldChar w:fldCharType="end"/>
        </w:r>
      </w:p>
    </w:sdtContent>
  </w:sdt>
  <w:p w14:paraId="2278BBA7" w14:textId="77777777" w:rsidR="00BE505C" w:rsidRDefault="00BE505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41E4" w14:textId="77777777" w:rsidR="00C541E7" w:rsidRDefault="00C541E7" w:rsidP="00DB51CF">
      <w:r>
        <w:separator/>
      </w:r>
    </w:p>
  </w:footnote>
  <w:footnote w:type="continuationSeparator" w:id="0">
    <w:p w14:paraId="61ACEDF2" w14:textId="77777777" w:rsidR="00C541E7" w:rsidRDefault="00C541E7" w:rsidP="00DB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5843"/>
    <w:multiLevelType w:val="hybridMultilevel"/>
    <w:tmpl w:val="D19AB8F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617404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3C70EA"/>
    <w:multiLevelType w:val="hybridMultilevel"/>
    <w:tmpl w:val="8D628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73ACE"/>
    <w:multiLevelType w:val="hybridMultilevel"/>
    <w:tmpl w:val="F38CDB18"/>
    <w:lvl w:ilvl="0" w:tplc="C9E4DB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2002E"/>
    <w:multiLevelType w:val="hybridMultilevel"/>
    <w:tmpl w:val="13BA4E86"/>
    <w:lvl w:ilvl="0" w:tplc="A78E8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577496C"/>
    <w:multiLevelType w:val="hybridMultilevel"/>
    <w:tmpl w:val="8D628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B6712A4"/>
    <w:multiLevelType w:val="hybridMultilevel"/>
    <w:tmpl w:val="9C9EC122"/>
    <w:lvl w:ilvl="0" w:tplc="A78E8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98A6F95"/>
    <w:multiLevelType w:val="hybridMultilevel"/>
    <w:tmpl w:val="D4508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1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AEB"/>
    <w:rsid w:val="00005742"/>
    <w:rsid w:val="00010D78"/>
    <w:rsid w:val="00013DF5"/>
    <w:rsid w:val="00014B38"/>
    <w:rsid w:val="00017BFE"/>
    <w:rsid w:val="000222AE"/>
    <w:rsid w:val="00022A73"/>
    <w:rsid w:val="00027A50"/>
    <w:rsid w:val="00034CBA"/>
    <w:rsid w:val="00040323"/>
    <w:rsid w:val="00047F85"/>
    <w:rsid w:val="00062D71"/>
    <w:rsid w:val="000651E2"/>
    <w:rsid w:val="0007269A"/>
    <w:rsid w:val="00081B59"/>
    <w:rsid w:val="00082FEC"/>
    <w:rsid w:val="00085F58"/>
    <w:rsid w:val="00093CAE"/>
    <w:rsid w:val="000A2195"/>
    <w:rsid w:val="000A2B72"/>
    <w:rsid w:val="000A37D3"/>
    <w:rsid w:val="000A3CD2"/>
    <w:rsid w:val="000B4EDF"/>
    <w:rsid w:val="000B53B9"/>
    <w:rsid w:val="000B548B"/>
    <w:rsid w:val="000B632A"/>
    <w:rsid w:val="000C0574"/>
    <w:rsid w:val="000C2B16"/>
    <w:rsid w:val="000E06DE"/>
    <w:rsid w:val="000E4696"/>
    <w:rsid w:val="000F4A4B"/>
    <w:rsid w:val="000F7D03"/>
    <w:rsid w:val="001019F3"/>
    <w:rsid w:val="00103958"/>
    <w:rsid w:val="001047E0"/>
    <w:rsid w:val="001110BD"/>
    <w:rsid w:val="0011737A"/>
    <w:rsid w:val="00132616"/>
    <w:rsid w:val="00137206"/>
    <w:rsid w:val="001457DA"/>
    <w:rsid w:val="00147FC3"/>
    <w:rsid w:val="00152086"/>
    <w:rsid w:val="00154B5F"/>
    <w:rsid w:val="00154CD2"/>
    <w:rsid w:val="001621AB"/>
    <w:rsid w:val="0017347C"/>
    <w:rsid w:val="00175D40"/>
    <w:rsid w:val="00177049"/>
    <w:rsid w:val="00185AF9"/>
    <w:rsid w:val="00191008"/>
    <w:rsid w:val="001945D7"/>
    <w:rsid w:val="0019486F"/>
    <w:rsid w:val="00196453"/>
    <w:rsid w:val="00196F5F"/>
    <w:rsid w:val="001A230B"/>
    <w:rsid w:val="001B113F"/>
    <w:rsid w:val="001B1595"/>
    <w:rsid w:val="001C187E"/>
    <w:rsid w:val="001C2376"/>
    <w:rsid w:val="001C27EE"/>
    <w:rsid w:val="001D1771"/>
    <w:rsid w:val="001D7E61"/>
    <w:rsid w:val="001E03A1"/>
    <w:rsid w:val="001E3A37"/>
    <w:rsid w:val="001F19CD"/>
    <w:rsid w:val="001F5C2B"/>
    <w:rsid w:val="001F70E7"/>
    <w:rsid w:val="002013B8"/>
    <w:rsid w:val="002020B5"/>
    <w:rsid w:val="002062F2"/>
    <w:rsid w:val="00211C55"/>
    <w:rsid w:val="00217E53"/>
    <w:rsid w:val="00222407"/>
    <w:rsid w:val="00224760"/>
    <w:rsid w:val="00233CF8"/>
    <w:rsid w:val="00237C63"/>
    <w:rsid w:val="002431CF"/>
    <w:rsid w:val="002475E8"/>
    <w:rsid w:val="0025095B"/>
    <w:rsid w:val="00255A61"/>
    <w:rsid w:val="0026421C"/>
    <w:rsid w:val="002668EF"/>
    <w:rsid w:val="002855A3"/>
    <w:rsid w:val="0028610C"/>
    <w:rsid w:val="002923C5"/>
    <w:rsid w:val="00295C2E"/>
    <w:rsid w:val="002A6BDC"/>
    <w:rsid w:val="002B18A6"/>
    <w:rsid w:val="002B4716"/>
    <w:rsid w:val="002C2FE5"/>
    <w:rsid w:val="002C3EF0"/>
    <w:rsid w:val="002C59F5"/>
    <w:rsid w:val="002D1885"/>
    <w:rsid w:val="002D3A28"/>
    <w:rsid w:val="002D40C0"/>
    <w:rsid w:val="002E741F"/>
    <w:rsid w:val="002F4ED3"/>
    <w:rsid w:val="0030062E"/>
    <w:rsid w:val="00302CC8"/>
    <w:rsid w:val="0031122D"/>
    <w:rsid w:val="0032720A"/>
    <w:rsid w:val="0033144C"/>
    <w:rsid w:val="00340C45"/>
    <w:rsid w:val="00347ABA"/>
    <w:rsid w:val="00355324"/>
    <w:rsid w:val="0037065D"/>
    <w:rsid w:val="00373E99"/>
    <w:rsid w:val="0038144E"/>
    <w:rsid w:val="0038385D"/>
    <w:rsid w:val="003956C0"/>
    <w:rsid w:val="003A7629"/>
    <w:rsid w:val="003B19F6"/>
    <w:rsid w:val="003B7CA7"/>
    <w:rsid w:val="003C7B09"/>
    <w:rsid w:val="003D3434"/>
    <w:rsid w:val="003D452E"/>
    <w:rsid w:val="003D5665"/>
    <w:rsid w:val="003F1D4B"/>
    <w:rsid w:val="00401591"/>
    <w:rsid w:val="00411A94"/>
    <w:rsid w:val="00411AC0"/>
    <w:rsid w:val="00415549"/>
    <w:rsid w:val="0042247D"/>
    <w:rsid w:val="00422B9A"/>
    <w:rsid w:val="00466C1B"/>
    <w:rsid w:val="0047724A"/>
    <w:rsid w:val="004775E6"/>
    <w:rsid w:val="0048360D"/>
    <w:rsid w:val="004853F6"/>
    <w:rsid w:val="004940A1"/>
    <w:rsid w:val="004A004F"/>
    <w:rsid w:val="004A249B"/>
    <w:rsid w:val="004A2644"/>
    <w:rsid w:val="004C2905"/>
    <w:rsid w:val="004C2967"/>
    <w:rsid w:val="004C3342"/>
    <w:rsid w:val="004C5182"/>
    <w:rsid w:val="004C63AF"/>
    <w:rsid w:val="004C7E50"/>
    <w:rsid w:val="004D01A5"/>
    <w:rsid w:val="004D5FBE"/>
    <w:rsid w:val="004F4CA8"/>
    <w:rsid w:val="004F7B5F"/>
    <w:rsid w:val="00500B55"/>
    <w:rsid w:val="00500C49"/>
    <w:rsid w:val="00502BA3"/>
    <w:rsid w:val="00503F81"/>
    <w:rsid w:val="005330F5"/>
    <w:rsid w:val="00533A1D"/>
    <w:rsid w:val="005367FF"/>
    <w:rsid w:val="00541A0E"/>
    <w:rsid w:val="005450DD"/>
    <w:rsid w:val="005458E8"/>
    <w:rsid w:val="005534A8"/>
    <w:rsid w:val="00574BD9"/>
    <w:rsid w:val="00585A79"/>
    <w:rsid w:val="0058618D"/>
    <w:rsid w:val="00590059"/>
    <w:rsid w:val="00596C40"/>
    <w:rsid w:val="005C259F"/>
    <w:rsid w:val="005C50A0"/>
    <w:rsid w:val="005C7FB4"/>
    <w:rsid w:val="005D0A75"/>
    <w:rsid w:val="005E34E8"/>
    <w:rsid w:val="005E4CB1"/>
    <w:rsid w:val="005E4CE0"/>
    <w:rsid w:val="005E4DF6"/>
    <w:rsid w:val="005F3829"/>
    <w:rsid w:val="006165BB"/>
    <w:rsid w:val="00616961"/>
    <w:rsid w:val="006359B8"/>
    <w:rsid w:val="0063642B"/>
    <w:rsid w:val="00640345"/>
    <w:rsid w:val="00641068"/>
    <w:rsid w:val="00655E25"/>
    <w:rsid w:val="006600B6"/>
    <w:rsid w:val="006604BA"/>
    <w:rsid w:val="006629BD"/>
    <w:rsid w:val="006710CC"/>
    <w:rsid w:val="00682D9F"/>
    <w:rsid w:val="00684E78"/>
    <w:rsid w:val="00687B4F"/>
    <w:rsid w:val="00691443"/>
    <w:rsid w:val="006A0A09"/>
    <w:rsid w:val="006A4F9A"/>
    <w:rsid w:val="006A6801"/>
    <w:rsid w:val="006B11A0"/>
    <w:rsid w:val="006B4920"/>
    <w:rsid w:val="006B7D7A"/>
    <w:rsid w:val="006D1601"/>
    <w:rsid w:val="006D303C"/>
    <w:rsid w:val="006D4642"/>
    <w:rsid w:val="006D466A"/>
    <w:rsid w:val="006D4AF4"/>
    <w:rsid w:val="006E185A"/>
    <w:rsid w:val="006E1F10"/>
    <w:rsid w:val="006E3F39"/>
    <w:rsid w:val="006E4554"/>
    <w:rsid w:val="006F733B"/>
    <w:rsid w:val="007029EC"/>
    <w:rsid w:val="0070613D"/>
    <w:rsid w:val="00716992"/>
    <w:rsid w:val="007204AD"/>
    <w:rsid w:val="00720674"/>
    <w:rsid w:val="007308C1"/>
    <w:rsid w:val="007362BB"/>
    <w:rsid w:val="00764560"/>
    <w:rsid w:val="007701EA"/>
    <w:rsid w:val="00777515"/>
    <w:rsid w:val="00784520"/>
    <w:rsid w:val="007878DD"/>
    <w:rsid w:val="007907B1"/>
    <w:rsid w:val="007934ED"/>
    <w:rsid w:val="007A1064"/>
    <w:rsid w:val="007A6147"/>
    <w:rsid w:val="007B152A"/>
    <w:rsid w:val="007B5D90"/>
    <w:rsid w:val="007C1284"/>
    <w:rsid w:val="007C1F45"/>
    <w:rsid w:val="007E2935"/>
    <w:rsid w:val="00802242"/>
    <w:rsid w:val="008131B2"/>
    <w:rsid w:val="00814F2A"/>
    <w:rsid w:val="00823340"/>
    <w:rsid w:val="00830E40"/>
    <w:rsid w:val="00832B03"/>
    <w:rsid w:val="00842B9A"/>
    <w:rsid w:val="00853659"/>
    <w:rsid w:val="0085371B"/>
    <w:rsid w:val="008553B5"/>
    <w:rsid w:val="00857628"/>
    <w:rsid w:val="00860EB0"/>
    <w:rsid w:val="00873878"/>
    <w:rsid w:val="008768C4"/>
    <w:rsid w:val="00876F08"/>
    <w:rsid w:val="00893FE8"/>
    <w:rsid w:val="00896542"/>
    <w:rsid w:val="008A061E"/>
    <w:rsid w:val="008A2EA4"/>
    <w:rsid w:val="008A4824"/>
    <w:rsid w:val="008B63C7"/>
    <w:rsid w:val="008D3AFC"/>
    <w:rsid w:val="008D3B68"/>
    <w:rsid w:val="008E2973"/>
    <w:rsid w:val="00903AE0"/>
    <w:rsid w:val="00914294"/>
    <w:rsid w:val="00935BB1"/>
    <w:rsid w:val="00943207"/>
    <w:rsid w:val="00945FF5"/>
    <w:rsid w:val="00954526"/>
    <w:rsid w:val="009655CF"/>
    <w:rsid w:val="00967A1B"/>
    <w:rsid w:val="00981493"/>
    <w:rsid w:val="00987698"/>
    <w:rsid w:val="009A0AC8"/>
    <w:rsid w:val="009A2A2C"/>
    <w:rsid w:val="009A4E6A"/>
    <w:rsid w:val="009C3DA9"/>
    <w:rsid w:val="009C6050"/>
    <w:rsid w:val="009D2250"/>
    <w:rsid w:val="009D3D92"/>
    <w:rsid w:val="009D7020"/>
    <w:rsid w:val="009E4D4D"/>
    <w:rsid w:val="009F25EC"/>
    <w:rsid w:val="009F40F6"/>
    <w:rsid w:val="009F61F2"/>
    <w:rsid w:val="009F6806"/>
    <w:rsid w:val="00A032CC"/>
    <w:rsid w:val="00A0541E"/>
    <w:rsid w:val="00A05767"/>
    <w:rsid w:val="00A05FCA"/>
    <w:rsid w:val="00A06504"/>
    <w:rsid w:val="00A140BE"/>
    <w:rsid w:val="00A1425E"/>
    <w:rsid w:val="00A1721F"/>
    <w:rsid w:val="00A26F42"/>
    <w:rsid w:val="00A333D3"/>
    <w:rsid w:val="00A33A3A"/>
    <w:rsid w:val="00A373E9"/>
    <w:rsid w:val="00A376BA"/>
    <w:rsid w:val="00A44162"/>
    <w:rsid w:val="00A44EF7"/>
    <w:rsid w:val="00A55C02"/>
    <w:rsid w:val="00A572C5"/>
    <w:rsid w:val="00A66BA5"/>
    <w:rsid w:val="00A72F95"/>
    <w:rsid w:val="00A77F88"/>
    <w:rsid w:val="00A81B48"/>
    <w:rsid w:val="00A82203"/>
    <w:rsid w:val="00A946DD"/>
    <w:rsid w:val="00AB06F5"/>
    <w:rsid w:val="00AB347A"/>
    <w:rsid w:val="00AB68D0"/>
    <w:rsid w:val="00AC695F"/>
    <w:rsid w:val="00AC6DA6"/>
    <w:rsid w:val="00AC7564"/>
    <w:rsid w:val="00AC782C"/>
    <w:rsid w:val="00AD104C"/>
    <w:rsid w:val="00AD2D46"/>
    <w:rsid w:val="00AD4455"/>
    <w:rsid w:val="00AD7C61"/>
    <w:rsid w:val="00AF5AD2"/>
    <w:rsid w:val="00AF7D33"/>
    <w:rsid w:val="00B01FE6"/>
    <w:rsid w:val="00B2533F"/>
    <w:rsid w:val="00B31FDC"/>
    <w:rsid w:val="00B40F08"/>
    <w:rsid w:val="00B45D6A"/>
    <w:rsid w:val="00B5080B"/>
    <w:rsid w:val="00B51AAD"/>
    <w:rsid w:val="00B71FB4"/>
    <w:rsid w:val="00B80956"/>
    <w:rsid w:val="00B81F44"/>
    <w:rsid w:val="00B93E35"/>
    <w:rsid w:val="00B96BEB"/>
    <w:rsid w:val="00B97197"/>
    <w:rsid w:val="00BA4C24"/>
    <w:rsid w:val="00BE2F51"/>
    <w:rsid w:val="00BE505C"/>
    <w:rsid w:val="00BE776B"/>
    <w:rsid w:val="00BF1B10"/>
    <w:rsid w:val="00C015DD"/>
    <w:rsid w:val="00C03394"/>
    <w:rsid w:val="00C21869"/>
    <w:rsid w:val="00C27EF0"/>
    <w:rsid w:val="00C34E43"/>
    <w:rsid w:val="00C4602A"/>
    <w:rsid w:val="00C46E9A"/>
    <w:rsid w:val="00C51C35"/>
    <w:rsid w:val="00C541E7"/>
    <w:rsid w:val="00C559C1"/>
    <w:rsid w:val="00C670FD"/>
    <w:rsid w:val="00C7132B"/>
    <w:rsid w:val="00C77DDC"/>
    <w:rsid w:val="00C810AB"/>
    <w:rsid w:val="00C82F90"/>
    <w:rsid w:val="00C94EDF"/>
    <w:rsid w:val="00C97434"/>
    <w:rsid w:val="00CC1B37"/>
    <w:rsid w:val="00CC4E48"/>
    <w:rsid w:val="00CC74F3"/>
    <w:rsid w:val="00CC7AEB"/>
    <w:rsid w:val="00CC7C7A"/>
    <w:rsid w:val="00CD112C"/>
    <w:rsid w:val="00CD4FFA"/>
    <w:rsid w:val="00CE50E4"/>
    <w:rsid w:val="00D075C4"/>
    <w:rsid w:val="00D109E0"/>
    <w:rsid w:val="00D16CC5"/>
    <w:rsid w:val="00D333D9"/>
    <w:rsid w:val="00D52570"/>
    <w:rsid w:val="00D54556"/>
    <w:rsid w:val="00D614C8"/>
    <w:rsid w:val="00D64554"/>
    <w:rsid w:val="00D65B94"/>
    <w:rsid w:val="00D85ED8"/>
    <w:rsid w:val="00D86878"/>
    <w:rsid w:val="00D920A1"/>
    <w:rsid w:val="00D94D39"/>
    <w:rsid w:val="00D9538F"/>
    <w:rsid w:val="00DA5351"/>
    <w:rsid w:val="00DA6330"/>
    <w:rsid w:val="00DB51CF"/>
    <w:rsid w:val="00DB5615"/>
    <w:rsid w:val="00DC03AA"/>
    <w:rsid w:val="00DC2CB2"/>
    <w:rsid w:val="00DC69CB"/>
    <w:rsid w:val="00DE2477"/>
    <w:rsid w:val="00DE2D1D"/>
    <w:rsid w:val="00DE3FFE"/>
    <w:rsid w:val="00DF3B27"/>
    <w:rsid w:val="00DF3DE0"/>
    <w:rsid w:val="00DF4E35"/>
    <w:rsid w:val="00E1663D"/>
    <w:rsid w:val="00E24F71"/>
    <w:rsid w:val="00E30E82"/>
    <w:rsid w:val="00E36076"/>
    <w:rsid w:val="00E41286"/>
    <w:rsid w:val="00E47AA1"/>
    <w:rsid w:val="00E50A47"/>
    <w:rsid w:val="00E5387A"/>
    <w:rsid w:val="00E634C8"/>
    <w:rsid w:val="00E7578E"/>
    <w:rsid w:val="00E8665C"/>
    <w:rsid w:val="00E8765B"/>
    <w:rsid w:val="00EA37A7"/>
    <w:rsid w:val="00EA4032"/>
    <w:rsid w:val="00EB0D2E"/>
    <w:rsid w:val="00EB6082"/>
    <w:rsid w:val="00EC5179"/>
    <w:rsid w:val="00EC6180"/>
    <w:rsid w:val="00ED75BF"/>
    <w:rsid w:val="00EF3834"/>
    <w:rsid w:val="00F00E9D"/>
    <w:rsid w:val="00F03B9F"/>
    <w:rsid w:val="00F0676C"/>
    <w:rsid w:val="00F21DE2"/>
    <w:rsid w:val="00F3256E"/>
    <w:rsid w:val="00F34623"/>
    <w:rsid w:val="00F35046"/>
    <w:rsid w:val="00F35A65"/>
    <w:rsid w:val="00F509A3"/>
    <w:rsid w:val="00F52C97"/>
    <w:rsid w:val="00F54C2D"/>
    <w:rsid w:val="00F70B26"/>
    <w:rsid w:val="00F874ED"/>
    <w:rsid w:val="00F93833"/>
    <w:rsid w:val="00F9691C"/>
    <w:rsid w:val="00FA07EA"/>
    <w:rsid w:val="00FB5882"/>
    <w:rsid w:val="00FC78BF"/>
    <w:rsid w:val="00FD1447"/>
    <w:rsid w:val="00FD3A62"/>
    <w:rsid w:val="00FD3C48"/>
    <w:rsid w:val="00FD471D"/>
    <w:rsid w:val="00FE143A"/>
    <w:rsid w:val="00FF42D0"/>
    <w:rsid w:val="00FF4F5C"/>
    <w:rsid w:val="00FF5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CF54"/>
  <w15:docId w15:val="{84156931-B59C-4A9B-8563-EFFD9CAD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A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7D0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9"/>
    <w:qFormat/>
    <w:rsid w:val="00876F08"/>
    <w:pPr>
      <w:spacing w:before="100" w:beforeAutospacing="1" w:after="100" w:afterAutospacing="1"/>
      <w:outlineLvl w:val="1"/>
    </w:pPr>
    <w:rPr>
      <w:rFonts w:eastAsia="Times New Roman"/>
      <w:b/>
      <w:bCs/>
      <w:sz w:val="21"/>
      <w:szCs w:val="21"/>
    </w:rPr>
  </w:style>
  <w:style w:type="paragraph" w:styleId="4">
    <w:name w:val="heading 4"/>
    <w:basedOn w:val="a"/>
    <w:next w:val="a"/>
    <w:link w:val="40"/>
    <w:unhideWhenUsed/>
    <w:qFormat/>
    <w:rsid w:val="006D4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D0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6F08"/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customStyle="1" w:styleId="40">
    <w:name w:val="Заголовок 4 Знак"/>
    <w:basedOn w:val="a0"/>
    <w:link w:val="4"/>
    <w:rsid w:val="006D46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tyle14">
    <w:name w:val="Style14"/>
    <w:basedOn w:val="a"/>
    <w:rsid w:val="00CC7AEB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61">
    <w:name w:val="Font Style61"/>
    <w:basedOn w:val="a0"/>
    <w:rsid w:val="00CC7AEB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rsid w:val="00CC7AEB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semiHidden/>
    <w:rsid w:val="00EA4032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EA403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EA4032"/>
    <w:pPr>
      <w:spacing w:before="100" w:beforeAutospacing="1" w:after="100" w:afterAutospacing="1"/>
    </w:pPr>
    <w:rPr>
      <w:rFonts w:eastAsia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A40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44">
    <w:name w:val="Font Style44"/>
    <w:rsid w:val="00EA4032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A946DD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uiPriority w:val="99"/>
    <w:rsid w:val="00A94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бычный2"/>
    <w:rsid w:val="006D46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6D46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8">
    <w:name w:val="Normal (Web)"/>
    <w:basedOn w:val="a"/>
    <w:uiPriority w:val="99"/>
    <w:rsid w:val="006D466A"/>
    <w:pPr>
      <w:suppressAutoHyphens/>
      <w:spacing w:before="280" w:after="280"/>
    </w:pPr>
    <w:rPr>
      <w:rFonts w:eastAsia="Times New Roman" w:cs="Calibri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D46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466A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C559C1"/>
    <w:pPr>
      <w:jc w:val="center"/>
    </w:pPr>
    <w:rPr>
      <w:rFonts w:eastAsia="Times New Roman"/>
      <w:b/>
      <w:sz w:val="28"/>
      <w:szCs w:val="20"/>
    </w:rPr>
  </w:style>
  <w:style w:type="character" w:customStyle="1" w:styleId="ac">
    <w:name w:val="Заголовок Знак"/>
    <w:basedOn w:val="a0"/>
    <w:link w:val="ab"/>
    <w:rsid w:val="00C559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5">
    <w:name w:val="Style45"/>
    <w:basedOn w:val="a"/>
    <w:rsid w:val="00C559C1"/>
    <w:pPr>
      <w:widowControl w:val="0"/>
      <w:autoSpaceDE w:val="0"/>
      <w:autoSpaceDN w:val="0"/>
      <w:adjustRightInd w:val="0"/>
      <w:spacing w:line="271" w:lineRule="exact"/>
    </w:pPr>
  </w:style>
  <w:style w:type="paragraph" w:styleId="ad">
    <w:name w:val="List"/>
    <w:basedOn w:val="a"/>
    <w:rsid w:val="00C559C1"/>
    <w:pPr>
      <w:ind w:left="283" w:hanging="283"/>
    </w:pPr>
    <w:rPr>
      <w:rFonts w:eastAsia="Times New Roman"/>
    </w:rPr>
  </w:style>
  <w:style w:type="paragraph" w:styleId="ae">
    <w:name w:val="footer"/>
    <w:basedOn w:val="a"/>
    <w:link w:val="af"/>
    <w:uiPriority w:val="99"/>
    <w:rsid w:val="00C559C1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C55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C559C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C559C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C559C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C559C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locked/>
    <w:rsid w:val="00C559C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C559C1"/>
    <w:pPr>
      <w:widowControl w:val="0"/>
      <w:shd w:val="clear" w:color="auto" w:fill="FFFFFF"/>
      <w:spacing w:after="360" w:line="240" w:lineRule="atLeast"/>
      <w:jc w:val="both"/>
      <w:outlineLvl w:val="0"/>
    </w:pPr>
    <w:rPr>
      <w:rFonts w:eastAsiaTheme="minorHAnsi"/>
      <w:b/>
      <w:bCs/>
      <w:sz w:val="22"/>
      <w:szCs w:val="22"/>
      <w:lang w:eastAsia="en-US"/>
    </w:rPr>
  </w:style>
  <w:style w:type="character" w:customStyle="1" w:styleId="26">
    <w:name w:val="Основной текст (2)_"/>
    <w:basedOn w:val="a0"/>
    <w:link w:val="210"/>
    <w:uiPriority w:val="99"/>
    <w:locked/>
    <w:rsid w:val="00C559C1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6"/>
    <w:uiPriority w:val="99"/>
    <w:rsid w:val="00C559C1"/>
    <w:pPr>
      <w:widowControl w:val="0"/>
      <w:shd w:val="clear" w:color="auto" w:fill="FFFFFF"/>
      <w:spacing w:before="360" w:line="283" w:lineRule="exact"/>
      <w:ind w:hanging="760"/>
      <w:jc w:val="both"/>
    </w:pPr>
    <w:rPr>
      <w:rFonts w:eastAsiaTheme="minorHAnsi"/>
      <w:sz w:val="22"/>
      <w:szCs w:val="22"/>
      <w:lang w:eastAsia="en-US"/>
    </w:rPr>
  </w:style>
  <w:style w:type="character" w:customStyle="1" w:styleId="27">
    <w:name w:val="Основной текст (2) + Полужирный"/>
    <w:basedOn w:val="26"/>
    <w:uiPriority w:val="99"/>
    <w:rsid w:val="00C559C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"/>
    <w:basedOn w:val="26"/>
    <w:uiPriority w:val="99"/>
    <w:rsid w:val="00C559C1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0">
    <w:name w:val="Основной текст (3)_"/>
    <w:basedOn w:val="a0"/>
    <w:link w:val="31"/>
    <w:uiPriority w:val="99"/>
    <w:locked/>
    <w:rsid w:val="00C559C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C559C1"/>
    <w:pPr>
      <w:widowControl w:val="0"/>
      <w:shd w:val="clear" w:color="auto" w:fill="FFFFFF"/>
      <w:spacing w:after="240" w:line="278" w:lineRule="exact"/>
      <w:jc w:val="both"/>
    </w:pPr>
    <w:rPr>
      <w:rFonts w:eastAsiaTheme="minorHAnsi"/>
      <w:b/>
      <w:bCs/>
      <w:sz w:val="22"/>
      <w:szCs w:val="22"/>
      <w:lang w:eastAsia="en-US"/>
    </w:rPr>
  </w:style>
  <w:style w:type="character" w:customStyle="1" w:styleId="310">
    <w:name w:val="Основной текст (3) + Не полужирный1"/>
    <w:basedOn w:val="30"/>
    <w:uiPriority w:val="99"/>
    <w:rsid w:val="00C559C1"/>
    <w:rPr>
      <w:rFonts w:ascii="Times New Roman" w:hAnsi="Times New Roman" w:cs="Times New Roman"/>
      <w:b/>
      <w:bCs/>
      <w:shd w:val="clear" w:color="auto" w:fill="FFFFFF"/>
    </w:rPr>
  </w:style>
  <w:style w:type="paragraph" w:styleId="af2">
    <w:name w:val="No Spacing"/>
    <w:uiPriority w:val="1"/>
    <w:qFormat/>
    <w:rsid w:val="00C559C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6">
    <w:name w:val="Font Style36"/>
    <w:basedOn w:val="a0"/>
    <w:rsid w:val="00C559C1"/>
    <w:rPr>
      <w:rFonts w:ascii="Times New Roman" w:hAnsi="Times New Roman" w:cs="Times New Roman"/>
      <w:sz w:val="22"/>
      <w:szCs w:val="22"/>
    </w:rPr>
  </w:style>
  <w:style w:type="character" w:styleId="af3">
    <w:name w:val="page number"/>
    <w:rsid w:val="00876F08"/>
    <w:rPr>
      <w:rFonts w:cs="Times New Roman"/>
    </w:rPr>
  </w:style>
  <w:style w:type="character" w:customStyle="1" w:styleId="FontStyle62">
    <w:name w:val="Font Style62"/>
    <w:rsid w:val="00876F08"/>
    <w:rPr>
      <w:rFonts w:ascii="Times New Roman" w:hAnsi="Times New Roman" w:cs="Times New Roman"/>
      <w:sz w:val="22"/>
      <w:szCs w:val="22"/>
    </w:rPr>
  </w:style>
  <w:style w:type="character" w:customStyle="1" w:styleId="32">
    <w:name w:val="Основной текст с отступом 3 Знак"/>
    <w:basedOn w:val="a0"/>
    <w:link w:val="33"/>
    <w:uiPriority w:val="99"/>
    <w:semiHidden/>
    <w:rsid w:val="00876F08"/>
    <w:rPr>
      <w:rFonts w:ascii="Times New Roman" w:eastAsia="Calibri" w:hAnsi="Times New Roman" w:cs="Times New Roman"/>
      <w:sz w:val="16"/>
      <w:szCs w:val="16"/>
    </w:rPr>
  </w:style>
  <w:style w:type="paragraph" w:styleId="33">
    <w:name w:val="Body Text Indent 3"/>
    <w:basedOn w:val="a"/>
    <w:link w:val="32"/>
    <w:uiPriority w:val="99"/>
    <w:semiHidden/>
    <w:unhideWhenUsed/>
    <w:rsid w:val="00876F08"/>
    <w:pPr>
      <w:spacing w:after="120"/>
      <w:ind w:left="283"/>
    </w:pPr>
    <w:rPr>
      <w:sz w:val="16"/>
      <w:szCs w:val="16"/>
    </w:rPr>
  </w:style>
  <w:style w:type="paragraph" w:customStyle="1" w:styleId="Style11">
    <w:name w:val="Style11"/>
    <w:basedOn w:val="a"/>
    <w:rsid w:val="00876F08"/>
    <w:pPr>
      <w:widowControl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/>
    </w:rPr>
  </w:style>
  <w:style w:type="character" w:customStyle="1" w:styleId="FontStyle57">
    <w:name w:val="Font Style57"/>
    <w:rsid w:val="00876F08"/>
    <w:rPr>
      <w:rFonts w:ascii="Times New Roman" w:hAnsi="Times New Roman" w:cs="Times New Roman"/>
      <w:sz w:val="26"/>
      <w:szCs w:val="26"/>
    </w:rPr>
  </w:style>
  <w:style w:type="character" w:styleId="af4">
    <w:name w:val="Strong"/>
    <w:basedOn w:val="a0"/>
    <w:uiPriority w:val="22"/>
    <w:qFormat/>
    <w:rsid w:val="00876F08"/>
    <w:rPr>
      <w:b/>
      <w:bCs/>
    </w:rPr>
  </w:style>
  <w:style w:type="paragraph" w:customStyle="1" w:styleId="Style1">
    <w:name w:val="Style1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2">
    <w:name w:val="Style2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3">
    <w:name w:val="Style3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4">
    <w:name w:val="Style4"/>
    <w:basedOn w:val="a"/>
    <w:uiPriority w:val="99"/>
    <w:rsid w:val="00876F08"/>
    <w:pPr>
      <w:widowControl w:val="0"/>
      <w:autoSpaceDE w:val="0"/>
      <w:autoSpaceDN w:val="0"/>
      <w:adjustRightInd w:val="0"/>
      <w:spacing w:line="322" w:lineRule="exact"/>
      <w:ind w:hanging="274"/>
    </w:pPr>
    <w:rPr>
      <w:rFonts w:ascii="Franklin Gothic Demi Cond" w:eastAsia="Times New Roman" w:hAnsi="Franklin Gothic Demi Cond"/>
    </w:rPr>
  </w:style>
  <w:style w:type="paragraph" w:customStyle="1" w:styleId="Style5">
    <w:name w:val="Style5"/>
    <w:basedOn w:val="a"/>
    <w:uiPriority w:val="99"/>
    <w:rsid w:val="00876F08"/>
    <w:pPr>
      <w:widowControl w:val="0"/>
      <w:autoSpaceDE w:val="0"/>
      <w:autoSpaceDN w:val="0"/>
      <w:adjustRightInd w:val="0"/>
      <w:spacing w:line="523" w:lineRule="exact"/>
    </w:pPr>
    <w:rPr>
      <w:rFonts w:ascii="Franklin Gothic Demi Cond" w:eastAsia="Times New Roman" w:hAnsi="Franklin Gothic Demi Cond"/>
    </w:rPr>
  </w:style>
  <w:style w:type="paragraph" w:customStyle="1" w:styleId="Style6">
    <w:name w:val="Style6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7">
    <w:name w:val="Style7"/>
    <w:basedOn w:val="a"/>
    <w:uiPriority w:val="99"/>
    <w:rsid w:val="00876F08"/>
    <w:pPr>
      <w:widowControl w:val="0"/>
      <w:autoSpaceDE w:val="0"/>
      <w:autoSpaceDN w:val="0"/>
      <w:adjustRightInd w:val="0"/>
      <w:spacing w:line="562" w:lineRule="exact"/>
      <w:jc w:val="both"/>
    </w:pPr>
    <w:rPr>
      <w:rFonts w:ascii="Franklin Gothic Demi Cond" w:eastAsia="Times New Roman" w:hAnsi="Franklin Gothic Demi Cond"/>
    </w:rPr>
  </w:style>
  <w:style w:type="paragraph" w:customStyle="1" w:styleId="Style9">
    <w:name w:val="Style9"/>
    <w:basedOn w:val="a"/>
    <w:uiPriority w:val="99"/>
    <w:rsid w:val="00876F08"/>
    <w:pPr>
      <w:widowControl w:val="0"/>
      <w:autoSpaceDE w:val="0"/>
      <w:autoSpaceDN w:val="0"/>
      <w:adjustRightInd w:val="0"/>
      <w:spacing w:line="715" w:lineRule="exact"/>
    </w:pPr>
    <w:rPr>
      <w:rFonts w:ascii="Franklin Gothic Demi Cond" w:eastAsia="Times New Roman" w:hAnsi="Franklin Gothic Demi Cond"/>
    </w:rPr>
  </w:style>
  <w:style w:type="paragraph" w:customStyle="1" w:styleId="Style10">
    <w:name w:val="Style10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13">
    <w:name w:val="Style13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character" w:customStyle="1" w:styleId="FontStyle15">
    <w:name w:val="Font Style15"/>
    <w:basedOn w:val="a0"/>
    <w:uiPriority w:val="99"/>
    <w:rsid w:val="00876F08"/>
    <w:rPr>
      <w:rFonts w:ascii="Book Antiqua" w:hAnsi="Book Antiqua" w:cs="Book Antiqua"/>
      <w:sz w:val="24"/>
      <w:szCs w:val="24"/>
    </w:rPr>
  </w:style>
  <w:style w:type="character" w:customStyle="1" w:styleId="FontStyle21">
    <w:name w:val="Font Style21"/>
    <w:basedOn w:val="a0"/>
    <w:uiPriority w:val="99"/>
    <w:rsid w:val="00876F08"/>
    <w:rPr>
      <w:rFonts w:ascii="Book Antiqua" w:hAnsi="Book Antiqua" w:cs="Book Antiqua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876F08"/>
    <w:rPr>
      <w:rFonts w:ascii="Franklin Gothic Demi Cond" w:hAnsi="Franklin Gothic Demi Cond" w:cs="Franklin Gothic Demi Cond"/>
      <w:b/>
      <w:bCs/>
      <w:sz w:val="32"/>
      <w:szCs w:val="32"/>
    </w:rPr>
  </w:style>
  <w:style w:type="character" w:customStyle="1" w:styleId="FontStyle32">
    <w:name w:val="Font Style32"/>
    <w:basedOn w:val="a0"/>
    <w:uiPriority w:val="99"/>
    <w:rsid w:val="00876F08"/>
    <w:rPr>
      <w:rFonts w:ascii="Book Antiqua" w:hAnsi="Book Antiqua" w:cs="Book Antiqua"/>
      <w:i/>
      <w:iCs/>
      <w:spacing w:val="50"/>
      <w:sz w:val="24"/>
      <w:szCs w:val="24"/>
    </w:rPr>
  </w:style>
  <w:style w:type="character" w:customStyle="1" w:styleId="FontStyle33">
    <w:name w:val="Font Style33"/>
    <w:basedOn w:val="a0"/>
    <w:uiPriority w:val="99"/>
    <w:rsid w:val="00876F08"/>
    <w:rPr>
      <w:rFonts w:ascii="Book Antiqua" w:hAnsi="Book Antiqua" w:cs="Book Antiqua"/>
      <w:sz w:val="28"/>
      <w:szCs w:val="28"/>
    </w:rPr>
  </w:style>
  <w:style w:type="paragraph" w:customStyle="1" w:styleId="Style12">
    <w:name w:val="Style12"/>
    <w:basedOn w:val="a"/>
    <w:rsid w:val="00DE3FFE"/>
    <w:pPr>
      <w:widowControl w:val="0"/>
      <w:suppressAutoHyphens/>
      <w:autoSpaceDE w:val="0"/>
      <w:spacing w:line="238" w:lineRule="exact"/>
      <w:ind w:firstLine="139"/>
      <w:textAlignment w:val="baseline"/>
    </w:pPr>
    <w:rPr>
      <w:rFonts w:eastAsia="Times New Roman"/>
      <w:kern w:val="1"/>
      <w:lang w:eastAsia="ar-SA"/>
    </w:rPr>
  </w:style>
  <w:style w:type="paragraph" w:customStyle="1" w:styleId="13">
    <w:name w:val="Абзац списка1"/>
    <w:basedOn w:val="a"/>
    <w:rsid w:val="00C46E9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Style27">
    <w:name w:val="Style27"/>
    <w:basedOn w:val="a"/>
    <w:rsid w:val="007E2935"/>
    <w:pPr>
      <w:widowControl w:val="0"/>
      <w:autoSpaceDE w:val="0"/>
      <w:autoSpaceDN w:val="0"/>
      <w:adjustRightInd w:val="0"/>
      <w:spacing w:line="278" w:lineRule="exact"/>
    </w:pPr>
    <w:rPr>
      <w:rFonts w:eastAsia="Times New Roman"/>
    </w:rPr>
  </w:style>
  <w:style w:type="character" w:customStyle="1" w:styleId="FontStyle59">
    <w:name w:val="Font Style59"/>
    <w:rsid w:val="007E2935"/>
    <w:rPr>
      <w:rFonts w:ascii="Times New Roman" w:hAnsi="Times New Roman" w:cs="Times New Roman"/>
      <w:sz w:val="22"/>
      <w:szCs w:val="22"/>
    </w:rPr>
  </w:style>
  <w:style w:type="paragraph" w:customStyle="1" w:styleId="Style49">
    <w:name w:val="Style49"/>
    <w:basedOn w:val="a"/>
    <w:rsid w:val="007204AD"/>
    <w:pPr>
      <w:widowControl w:val="0"/>
      <w:autoSpaceDE w:val="0"/>
      <w:autoSpaceDN w:val="0"/>
      <w:adjustRightInd w:val="0"/>
      <w:spacing w:line="275" w:lineRule="exact"/>
    </w:pPr>
    <w:rPr>
      <w:rFonts w:eastAsia="Times New Roman"/>
    </w:rPr>
  </w:style>
  <w:style w:type="paragraph" w:styleId="af5">
    <w:name w:val="header"/>
    <w:basedOn w:val="a"/>
    <w:link w:val="af6"/>
    <w:uiPriority w:val="99"/>
    <w:semiHidden/>
    <w:rsid w:val="00DF3DE0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character" w:customStyle="1" w:styleId="af6">
    <w:name w:val="Верхний колонтитул Знак"/>
    <w:basedOn w:val="a0"/>
    <w:link w:val="af5"/>
    <w:uiPriority w:val="99"/>
    <w:semiHidden/>
    <w:rsid w:val="00DF3DE0"/>
    <w:rPr>
      <w:rFonts w:ascii="Calibri" w:eastAsia="Times New Roman" w:hAnsi="Calibri" w:cs="Calibri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1C27EE"/>
    <w:rPr>
      <w:rFonts w:ascii="Calibri" w:eastAsia="Calibri" w:hAnsi="Calibri" w:cs="Times New Roman"/>
    </w:rPr>
  </w:style>
  <w:style w:type="paragraph" w:customStyle="1" w:styleId="ConsPlusNormal">
    <w:name w:val="ConsPlusNormal"/>
    <w:rsid w:val="00E360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58618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R3">
    <w:name w:val="FR3"/>
    <w:rsid w:val="00F03B9F"/>
    <w:pPr>
      <w:widowControl w:val="0"/>
      <w:suppressAutoHyphens/>
      <w:autoSpaceDE w:val="0"/>
      <w:spacing w:after="0" w:line="360" w:lineRule="auto"/>
      <w:ind w:firstLine="720"/>
    </w:pPr>
    <w:rPr>
      <w:rFonts w:ascii="Courier New" w:eastAsia="Arial" w:hAnsi="Courier New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512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344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19066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107897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4964-A031-4D67-811A-427BF76D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16</Pages>
  <Words>5082</Words>
  <Characters>28969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Болотских Нелли Егоровна</cp:lastModifiedBy>
  <cp:revision>27</cp:revision>
  <cp:lastPrinted>2018-03-20T08:58:00Z</cp:lastPrinted>
  <dcterms:created xsi:type="dcterms:W3CDTF">2023-09-08T11:11:00Z</dcterms:created>
  <dcterms:modified xsi:type="dcterms:W3CDTF">2024-08-31T14:53:00Z</dcterms:modified>
</cp:coreProperties>
</file>